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8E5" w:rsidRDefault="00E958E5" w:rsidP="00E958E5">
      <w:pPr>
        <w:pStyle w:val="a3"/>
        <w:widowControl/>
        <w:spacing w:line="360" w:lineRule="auto"/>
        <w:jc w:val="center"/>
        <w:rPr>
          <w:rFonts w:ascii="黑体" w:eastAsia="黑体" w:hAnsi="黑体" w:cs="黑体" w:hint="eastAsia"/>
          <w:sz w:val="32"/>
          <w:szCs w:val="32"/>
        </w:rPr>
      </w:pPr>
    </w:p>
    <w:p w:rsidR="00557EA2" w:rsidRPr="00E958E5" w:rsidRDefault="008C3C08" w:rsidP="00E958E5">
      <w:pPr>
        <w:pStyle w:val="a3"/>
        <w:widowControl/>
        <w:spacing w:line="360" w:lineRule="auto"/>
        <w:jc w:val="center"/>
        <w:rPr>
          <w:rFonts w:ascii="黑体" w:eastAsia="黑体" w:hAnsi="黑体" w:cs="Times New Roman"/>
          <w:sz w:val="32"/>
          <w:szCs w:val="32"/>
        </w:rPr>
      </w:pPr>
      <w:r>
        <w:rPr>
          <w:rFonts w:ascii="黑体" w:eastAsia="黑体" w:hAnsi="黑体" w:cs="黑体" w:hint="eastAsia"/>
          <w:sz w:val="32"/>
          <w:szCs w:val="32"/>
        </w:rPr>
        <w:t>关于学</w:t>
      </w:r>
      <w:r>
        <w:rPr>
          <w:rFonts w:ascii="黑体" w:eastAsia="黑体" w:hAnsi="黑体" w:cs="黑体" w:hint="eastAsia"/>
          <w:sz w:val="32"/>
          <w:szCs w:val="32"/>
        </w:rPr>
        <w:t>前教育第一学院</w:t>
      </w:r>
      <w:r>
        <w:rPr>
          <w:rFonts w:ascii="黑体" w:eastAsia="黑体" w:hAnsi="黑体" w:cs="黑体" w:hint="eastAsia"/>
          <w:sz w:val="32"/>
          <w:szCs w:val="32"/>
        </w:rPr>
        <w:t>的</w:t>
      </w:r>
      <w:r>
        <w:rPr>
          <w:rFonts w:ascii="黑体" w:eastAsia="黑体" w:hAnsi="黑体" w:cs="黑体" w:hint="eastAsia"/>
          <w:sz w:val="32"/>
          <w:szCs w:val="32"/>
        </w:rPr>
        <w:t>教学</w:t>
      </w:r>
      <w:r>
        <w:rPr>
          <w:rFonts w:ascii="黑体" w:eastAsia="黑体" w:hAnsi="黑体" w:cs="黑体" w:hint="eastAsia"/>
          <w:sz w:val="32"/>
          <w:szCs w:val="32"/>
        </w:rPr>
        <w:t>督导调研报告</w:t>
      </w:r>
    </w:p>
    <w:p w:rsidR="00E958E5" w:rsidRDefault="00E958E5">
      <w:pPr>
        <w:adjustRightInd w:val="0"/>
        <w:snapToGrid w:val="0"/>
        <w:spacing w:line="300" w:lineRule="auto"/>
        <w:ind w:leftChars="200" w:left="420" w:firstLineChars="200" w:firstLine="560"/>
        <w:rPr>
          <w:rFonts w:ascii="仿宋" w:eastAsia="仿宋" w:hAnsi="仿宋" w:cstheme="minorBidi" w:hint="eastAsia"/>
          <w:sz w:val="28"/>
          <w:szCs w:val="28"/>
        </w:rPr>
      </w:pPr>
    </w:p>
    <w:p w:rsidR="00557EA2" w:rsidRDefault="008C3C08" w:rsidP="008C3C08">
      <w:pPr>
        <w:adjustRightInd w:val="0"/>
        <w:snapToGrid w:val="0"/>
        <w:spacing w:line="300" w:lineRule="auto"/>
        <w:ind w:firstLineChars="200" w:firstLine="560"/>
        <w:rPr>
          <w:rFonts w:ascii="仿宋" w:eastAsia="仿宋" w:hAnsi="仿宋" w:cstheme="minorBidi"/>
          <w:sz w:val="28"/>
          <w:szCs w:val="28"/>
        </w:rPr>
      </w:pPr>
      <w:r>
        <w:rPr>
          <w:rFonts w:ascii="仿宋" w:eastAsia="仿宋" w:hAnsi="仿宋" w:cstheme="minorBidi" w:hint="eastAsia"/>
          <w:sz w:val="28"/>
          <w:szCs w:val="28"/>
        </w:rPr>
        <w:t>根据《南通师范高等专科学校教学督导工作管理办法》（</w:t>
      </w:r>
      <w:proofErr w:type="gramStart"/>
      <w:r>
        <w:rPr>
          <w:rFonts w:ascii="仿宋" w:eastAsia="仿宋" w:hAnsi="仿宋" w:cstheme="minorBidi" w:hint="eastAsia"/>
          <w:sz w:val="28"/>
          <w:szCs w:val="28"/>
        </w:rPr>
        <w:t>通师高</w:t>
      </w:r>
      <w:proofErr w:type="gramEnd"/>
      <w:r>
        <w:rPr>
          <w:rFonts w:ascii="仿宋" w:eastAsia="仿宋" w:hAnsi="仿宋" w:cstheme="minorBidi" w:hint="eastAsia"/>
          <w:sz w:val="28"/>
          <w:szCs w:val="28"/>
        </w:rPr>
        <w:t>专校〔</w:t>
      </w:r>
      <w:r>
        <w:rPr>
          <w:rFonts w:ascii="仿宋" w:eastAsia="仿宋" w:hAnsi="仿宋" w:cstheme="minorBidi" w:hint="eastAsia"/>
          <w:sz w:val="28"/>
          <w:szCs w:val="28"/>
        </w:rPr>
        <w:t>2019</w:t>
      </w:r>
      <w:r>
        <w:rPr>
          <w:rFonts w:ascii="仿宋" w:eastAsia="仿宋" w:hAnsi="仿宋" w:cstheme="minorBidi" w:hint="eastAsia"/>
          <w:sz w:val="28"/>
          <w:szCs w:val="28"/>
        </w:rPr>
        <w:t>〕</w:t>
      </w:r>
      <w:r>
        <w:rPr>
          <w:rFonts w:ascii="仿宋" w:eastAsia="仿宋" w:hAnsi="仿宋" w:cstheme="minorBidi" w:hint="eastAsia"/>
          <w:sz w:val="28"/>
          <w:szCs w:val="28"/>
        </w:rPr>
        <w:t>6</w:t>
      </w:r>
      <w:r>
        <w:rPr>
          <w:rFonts w:ascii="仿宋" w:eastAsia="仿宋" w:hAnsi="仿宋" w:cstheme="minorBidi" w:hint="eastAsia"/>
          <w:sz w:val="28"/>
          <w:szCs w:val="28"/>
        </w:rPr>
        <w:t>号）相关精神，</w:t>
      </w:r>
      <w:r>
        <w:rPr>
          <w:rFonts w:ascii="仿宋" w:eastAsia="仿宋" w:hAnsi="仿宋" w:cstheme="minorBidi" w:hint="eastAsia"/>
          <w:sz w:val="28"/>
          <w:szCs w:val="28"/>
        </w:rPr>
        <w:t>6</w:t>
      </w:r>
      <w:r>
        <w:rPr>
          <w:rFonts w:ascii="仿宋" w:eastAsia="仿宋" w:hAnsi="仿宋" w:cstheme="minorBidi" w:hint="eastAsia"/>
          <w:sz w:val="28"/>
          <w:szCs w:val="28"/>
        </w:rPr>
        <w:t>月</w:t>
      </w:r>
      <w:r>
        <w:rPr>
          <w:rFonts w:ascii="仿宋" w:eastAsia="仿宋" w:hAnsi="仿宋" w:cstheme="minorBidi" w:hint="eastAsia"/>
          <w:sz w:val="28"/>
          <w:szCs w:val="28"/>
        </w:rPr>
        <w:t>12</w:t>
      </w:r>
      <w:r>
        <w:rPr>
          <w:rFonts w:ascii="仿宋" w:eastAsia="仿宋" w:hAnsi="仿宋" w:cstheme="minorBidi" w:hint="eastAsia"/>
          <w:sz w:val="28"/>
          <w:szCs w:val="28"/>
        </w:rPr>
        <w:t>日上午，学校督导组对学前教育第一学院进行了教学督导调研。教学校长、督导组组长孙国春全程参加了活动，活动由督导组副组长吴剑峰主持。</w:t>
      </w:r>
    </w:p>
    <w:p w:rsidR="00557EA2" w:rsidRDefault="008C3C08" w:rsidP="008C3C08">
      <w:pPr>
        <w:adjustRightInd w:val="0"/>
        <w:snapToGrid w:val="0"/>
        <w:spacing w:line="300" w:lineRule="auto"/>
        <w:ind w:firstLineChars="200" w:firstLine="560"/>
        <w:rPr>
          <w:rFonts w:ascii="仿宋" w:eastAsia="仿宋" w:hAnsi="仿宋" w:cstheme="minorBidi"/>
          <w:sz w:val="28"/>
          <w:szCs w:val="28"/>
        </w:rPr>
      </w:pPr>
      <w:r>
        <w:rPr>
          <w:rFonts w:ascii="仿宋" w:eastAsia="仿宋" w:hAnsi="仿宋" w:cstheme="minorBidi" w:hint="eastAsia"/>
          <w:sz w:val="28"/>
          <w:szCs w:val="28"/>
        </w:rPr>
        <w:t>督导组认真听取了学前教育第一学院彭云院长关于学院教学特色工作及迎评工作部署情况的汇报；分别召开了学院管理干部和任课教师座谈会；全面检查了学院人才培养相关文档资料，抽查了</w:t>
      </w:r>
      <w:r>
        <w:rPr>
          <w:rFonts w:ascii="仿宋" w:eastAsia="仿宋" w:hAnsi="仿宋" w:cstheme="minorBidi" w:hint="eastAsia"/>
          <w:sz w:val="28"/>
          <w:szCs w:val="28"/>
        </w:rPr>
        <w:t>16</w:t>
      </w:r>
      <w:r>
        <w:rPr>
          <w:rFonts w:ascii="仿宋" w:eastAsia="仿宋" w:hAnsi="仿宋" w:cstheme="minorBidi" w:hint="eastAsia"/>
          <w:sz w:val="28"/>
          <w:szCs w:val="28"/>
        </w:rPr>
        <w:t>位教师个人教学相关材料，获得了较丰富的信息资料。在此基</w:t>
      </w:r>
      <w:proofErr w:type="gramStart"/>
      <w:r>
        <w:rPr>
          <w:rFonts w:ascii="仿宋" w:eastAsia="仿宋" w:hAnsi="仿宋" w:cstheme="minorBidi" w:hint="eastAsia"/>
          <w:sz w:val="28"/>
          <w:szCs w:val="28"/>
        </w:rPr>
        <w:t>础</w:t>
      </w:r>
      <w:proofErr w:type="gramEnd"/>
      <w:r>
        <w:rPr>
          <w:rFonts w:ascii="仿宋" w:eastAsia="仿宋" w:hAnsi="仿宋" w:cstheme="minorBidi" w:hint="eastAsia"/>
          <w:sz w:val="28"/>
          <w:szCs w:val="28"/>
        </w:rPr>
        <w:t>上，督导组认真讨论分析，形成了督导调研报告。现汇报如下：</w:t>
      </w:r>
    </w:p>
    <w:p w:rsidR="008C3C08" w:rsidRDefault="008C3C08" w:rsidP="008C3C08">
      <w:pPr>
        <w:adjustRightInd w:val="0"/>
        <w:snapToGrid w:val="0"/>
        <w:spacing w:line="300" w:lineRule="auto"/>
        <w:ind w:firstLineChars="200" w:firstLine="560"/>
        <w:rPr>
          <w:rFonts w:ascii="仿宋" w:eastAsia="仿宋" w:hAnsi="仿宋" w:cstheme="minorBidi" w:hint="eastAsia"/>
          <w:sz w:val="28"/>
          <w:szCs w:val="28"/>
        </w:rPr>
      </w:pPr>
      <w:r>
        <w:rPr>
          <w:rFonts w:ascii="仿宋" w:eastAsia="仿宋" w:hAnsi="仿宋" w:cstheme="minorBidi" w:hint="eastAsia"/>
          <w:sz w:val="28"/>
          <w:szCs w:val="28"/>
        </w:rPr>
        <w:t>督导组认为，学前教育第一学院对人才培养重新定位有思考，技能教学改革有创新，实</w:t>
      </w:r>
      <w:proofErr w:type="gramStart"/>
      <w:r>
        <w:rPr>
          <w:rFonts w:ascii="仿宋" w:eastAsia="仿宋" w:hAnsi="仿宋" w:cstheme="minorBidi" w:hint="eastAsia"/>
          <w:sz w:val="28"/>
          <w:szCs w:val="28"/>
        </w:rPr>
        <w:t>训实践</w:t>
      </w:r>
      <w:proofErr w:type="gramEnd"/>
      <w:r>
        <w:rPr>
          <w:rFonts w:ascii="仿宋" w:eastAsia="仿宋" w:hAnsi="仿宋" w:cstheme="minorBidi" w:hint="eastAsia"/>
          <w:sz w:val="28"/>
          <w:szCs w:val="28"/>
        </w:rPr>
        <w:t>平台有拓展和完善。督导组同时对学前教育第一学院近年来在专业建设、人才培养、师资规划、课程建设等方面取得的成绩给予了充分的肯定，对学院迎评工作部署</w:t>
      </w:r>
      <w:r>
        <w:rPr>
          <w:rFonts w:ascii="仿宋" w:eastAsia="仿宋" w:hAnsi="仿宋" w:cstheme="minorBidi" w:hint="eastAsia"/>
          <w:sz w:val="28"/>
          <w:szCs w:val="28"/>
        </w:rPr>
        <w:t>和工作举措表示认同。</w:t>
      </w:r>
    </w:p>
    <w:p w:rsidR="00557EA2" w:rsidRDefault="008C3C08" w:rsidP="008C3C08">
      <w:pPr>
        <w:adjustRightInd w:val="0"/>
        <w:snapToGrid w:val="0"/>
        <w:spacing w:line="300" w:lineRule="auto"/>
        <w:ind w:firstLineChars="200" w:firstLine="560"/>
        <w:rPr>
          <w:rFonts w:ascii="仿宋" w:eastAsia="仿宋" w:hAnsi="仿宋" w:cstheme="minorBidi"/>
          <w:sz w:val="28"/>
          <w:szCs w:val="28"/>
        </w:rPr>
      </w:pPr>
      <w:r>
        <w:rPr>
          <w:rFonts w:ascii="仿宋" w:eastAsia="仿宋" w:hAnsi="仿宋" w:cstheme="minorBidi" w:hint="eastAsia"/>
          <w:sz w:val="28"/>
          <w:szCs w:val="28"/>
        </w:rPr>
        <w:t>督导组对学院近三年的教学文档资料和教师个人相关教学资料进行了检查和抽查，发现文档资料相对齐全，内容相对完整，但还有许多地方值得改进。</w:t>
      </w:r>
    </w:p>
    <w:p w:rsidR="00557EA2" w:rsidRPr="008C3C08" w:rsidRDefault="008C3C08" w:rsidP="008C3C08">
      <w:pPr>
        <w:pStyle w:val="a7"/>
        <w:numPr>
          <w:ilvl w:val="0"/>
          <w:numId w:val="4"/>
        </w:numPr>
        <w:adjustRightInd w:val="0"/>
        <w:snapToGrid w:val="0"/>
        <w:spacing w:line="300" w:lineRule="auto"/>
        <w:ind w:firstLineChars="0"/>
        <w:rPr>
          <w:rFonts w:ascii="仿宋" w:eastAsia="仿宋" w:hAnsi="仿宋" w:cstheme="minorBidi"/>
          <w:sz w:val="28"/>
          <w:szCs w:val="28"/>
        </w:rPr>
      </w:pPr>
      <w:r w:rsidRPr="008C3C08">
        <w:rPr>
          <w:rFonts w:ascii="仿宋" w:eastAsia="仿宋" w:hAnsi="仿宋" w:cstheme="minorBidi" w:hint="eastAsia"/>
          <w:sz w:val="28"/>
          <w:szCs w:val="28"/>
        </w:rPr>
        <w:t>学院教学文档资料方面</w:t>
      </w:r>
    </w:p>
    <w:p w:rsidR="00557EA2" w:rsidRDefault="00845ACE" w:rsidP="008C3C08">
      <w:pPr>
        <w:tabs>
          <w:tab w:val="left" w:pos="312"/>
        </w:tabs>
        <w:adjustRightInd w:val="0"/>
        <w:snapToGrid w:val="0"/>
        <w:spacing w:line="300" w:lineRule="auto"/>
        <w:ind w:left="420" w:firstLineChars="100" w:firstLine="280"/>
        <w:rPr>
          <w:rFonts w:ascii="仿宋" w:eastAsia="仿宋" w:hAnsi="仿宋" w:cstheme="minorBidi"/>
          <w:sz w:val="28"/>
          <w:szCs w:val="28"/>
        </w:rPr>
      </w:pPr>
      <w:r>
        <w:rPr>
          <w:rFonts w:ascii="仿宋" w:eastAsia="仿宋" w:hAnsi="仿宋" w:cstheme="minorBidi" w:hint="eastAsia"/>
          <w:sz w:val="28"/>
          <w:szCs w:val="28"/>
        </w:rPr>
        <w:t>1.</w:t>
      </w:r>
      <w:r w:rsidR="008C3C08">
        <w:rPr>
          <w:rFonts w:ascii="仿宋" w:eastAsia="仿宋" w:hAnsi="仿宋" w:cstheme="minorBidi" w:hint="eastAsia"/>
          <w:sz w:val="28"/>
          <w:szCs w:val="28"/>
        </w:rPr>
        <w:t>学院工作计划与总结方面</w:t>
      </w:r>
    </w:p>
    <w:p w:rsidR="00557EA2" w:rsidRDefault="008C3C08" w:rsidP="008C3C08">
      <w:pPr>
        <w:adjustRightInd w:val="0"/>
        <w:snapToGrid w:val="0"/>
        <w:spacing w:line="300" w:lineRule="auto"/>
        <w:ind w:firstLineChars="100" w:firstLine="280"/>
        <w:rPr>
          <w:rFonts w:asciiTheme="minorEastAsia" w:hAnsiTheme="minorEastAsia" w:cs="Times New Roman"/>
          <w:sz w:val="24"/>
          <w:szCs w:val="24"/>
        </w:rPr>
      </w:pPr>
      <w:r>
        <w:rPr>
          <w:rFonts w:ascii="仿宋" w:eastAsia="仿宋" w:hAnsi="仿宋" w:cstheme="minorBidi" w:hint="eastAsia"/>
          <w:sz w:val="28"/>
          <w:szCs w:val="28"/>
        </w:rPr>
        <w:t>学院教学工作计划全，缺少总结材料</w:t>
      </w:r>
      <w:r>
        <w:rPr>
          <w:rFonts w:asciiTheme="minorEastAsia" w:hAnsiTheme="minorEastAsia" w:cs="Times New Roman" w:hint="eastAsia"/>
          <w:sz w:val="24"/>
          <w:szCs w:val="24"/>
        </w:rPr>
        <w:t>。</w:t>
      </w:r>
    </w:p>
    <w:p w:rsidR="00557EA2" w:rsidRDefault="008C3C08" w:rsidP="008C3C08">
      <w:pPr>
        <w:adjustRightInd w:val="0"/>
        <w:snapToGrid w:val="0"/>
        <w:spacing w:line="300" w:lineRule="auto"/>
        <w:ind w:firstLineChars="200" w:firstLine="560"/>
        <w:rPr>
          <w:rFonts w:ascii="仿宋" w:eastAsia="仿宋" w:hAnsi="仿宋" w:cstheme="minorBidi"/>
          <w:sz w:val="28"/>
          <w:szCs w:val="28"/>
        </w:rPr>
      </w:pPr>
      <w:r>
        <w:rPr>
          <w:rFonts w:ascii="仿宋" w:eastAsia="仿宋" w:hAnsi="仿宋" w:cstheme="minorBidi" w:hint="eastAsia"/>
          <w:sz w:val="28"/>
          <w:szCs w:val="28"/>
        </w:rPr>
        <w:t>2.</w:t>
      </w:r>
      <w:r>
        <w:rPr>
          <w:rFonts w:ascii="仿宋" w:eastAsia="仿宋" w:hAnsi="仿宋" w:cstheme="minorBidi" w:hint="eastAsia"/>
          <w:sz w:val="28"/>
          <w:szCs w:val="28"/>
        </w:rPr>
        <w:t>学院专业建设、课程建设、教材建设、师资建设的规划、实施方案与总结材料方面</w:t>
      </w:r>
    </w:p>
    <w:p w:rsidR="00557EA2" w:rsidRDefault="008C3C08" w:rsidP="008C3C08">
      <w:pPr>
        <w:adjustRightInd w:val="0"/>
        <w:snapToGrid w:val="0"/>
        <w:spacing w:line="300" w:lineRule="auto"/>
        <w:ind w:leftChars="100" w:left="210" w:firstLineChars="100" w:firstLine="280"/>
        <w:rPr>
          <w:rFonts w:ascii="仿宋" w:eastAsia="仿宋" w:hAnsi="仿宋" w:cstheme="minorBidi"/>
          <w:sz w:val="28"/>
          <w:szCs w:val="28"/>
        </w:rPr>
      </w:pPr>
      <w:r>
        <w:rPr>
          <w:rFonts w:ascii="仿宋" w:eastAsia="仿宋" w:hAnsi="仿宋" w:cstheme="minorBidi" w:hint="eastAsia"/>
          <w:sz w:val="28"/>
          <w:szCs w:val="28"/>
        </w:rPr>
        <w:t>（</w:t>
      </w:r>
      <w:r>
        <w:rPr>
          <w:rFonts w:ascii="仿宋" w:eastAsia="仿宋" w:hAnsi="仿宋" w:cstheme="minorBidi" w:hint="eastAsia"/>
          <w:sz w:val="28"/>
          <w:szCs w:val="28"/>
        </w:rPr>
        <w:t>1</w:t>
      </w:r>
      <w:r>
        <w:rPr>
          <w:rFonts w:ascii="仿宋" w:eastAsia="仿宋" w:hAnsi="仿宋" w:cstheme="minorBidi" w:hint="eastAsia"/>
          <w:sz w:val="28"/>
          <w:szCs w:val="28"/>
        </w:rPr>
        <w:t>）缺少专业建设材料；</w:t>
      </w:r>
      <w:r>
        <w:rPr>
          <w:rFonts w:ascii="仿宋" w:eastAsia="仿宋" w:hAnsi="仿宋" w:cstheme="minorBidi" w:hint="eastAsia"/>
          <w:sz w:val="28"/>
          <w:szCs w:val="28"/>
        </w:rPr>
        <w:t>（</w:t>
      </w:r>
      <w:r>
        <w:rPr>
          <w:rFonts w:ascii="仿宋" w:eastAsia="仿宋" w:hAnsi="仿宋" w:cstheme="minorBidi" w:hint="eastAsia"/>
          <w:sz w:val="28"/>
          <w:szCs w:val="28"/>
        </w:rPr>
        <w:t>2</w:t>
      </w:r>
      <w:r w:rsidR="00845ACE">
        <w:rPr>
          <w:rFonts w:ascii="仿宋" w:eastAsia="仿宋" w:hAnsi="仿宋" w:cstheme="minorBidi" w:hint="eastAsia"/>
          <w:sz w:val="28"/>
          <w:szCs w:val="28"/>
        </w:rPr>
        <w:t>）有课程建设、教材建设的成果统计，缺少规划、实施方案和总结。</w:t>
      </w:r>
    </w:p>
    <w:p w:rsidR="00557EA2" w:rsidRDefault="00845ACE" w:rsidP="008C3C08">
      <w:pPr>
        <w:adjustRightInd w:val="0"/>
        <w:snapToGrid w:val="0"/>
        <w:spacing w:line="300" w:lineRule="auto"/>
        <w:ind w:firstLineChars="200" w:firstLine="560"/>
        <w:rPr>
          <w:rFonts w:ascii="仿宋" w:eastAsia="仿宋" w:hAnsi="仿宋" w:cstheme="minorBidi"/>
          <w:sz w:val="28"/>
          <w:szCs w:val="28"/>
        </w:rPr>
      </w:pPr>
      <w:r>
        <w:rPr>
          <w:rFonts w:ascii="仿宋" w:eastAsia="仿宋" w:hAnsi="仿宋" w:cstheme="minorBidi" w:hint="eastAsia"/>
          <w:sz w:val="28"/>
          <w:szCs w:val="28"/>
        </w:rPr>
        <w:t>3.</w:t>
      </w:r>
      <w:r w:rsidR="008C3C08">
        <w:rPr>
          <w:rFonts w:ascii="仿宋" w:eastAsia="仿宋" w:hAnsi="仿宋" w:cstheme="minorBidi" w:hint="eastAsia"/>
          <w:sz w:val="28"/>
          <w:szCs w:val="28"/>
        </w:rPr>
        <w:t>各专业人才培养方案方面</w:t>
      </w:r>
    </w:p>
    <w:p w:rsidR="00557EA2" w:rsidRDefault="008C3C08" w:rsidP="008C3C08">
      <w:pPr>
        <w:adjustRightInd w:val="0"/>
        <w:snapToGrid w:val="0"/>
        <w:spacing w:line="300" w:lineRule="auto"/>
        <w:ind w:firstLineChars="100" w:firstLine="280"/>
        <w:rPr>
          <w:rFonts w:ascii="仿宋" w:eastAsia="仿宋" w:hAnsi="仿宋" w:cstheme="minorBidi"/>
          <w:sz w:val="28"/>
          <w:szCs w:val="28"/>
        </w:rPr>
      </w:pPr>
      <w:r>
        <w:rPr>
          <w:rFonts w:ascii="仿宋" w:eastAsia="仿宋" w:hAnsi="仿宋" w:cstheme="minorBidi" w:hint="eastAsia"/>
          <w:sz w:val="28"/>
          <w:szCs w:val="28"/>
        </w:rPr>
        <w:t>有各专业人才培养方案相关材料，但</w:t>
      </w:r>
      <w:r w:rsidR="0097233C">
        <w:rPr>
          <w:rFonts w:ascii="仿宋" w:eastAsia="仿宋" w:hAnsi="仿宋" w:cstheme="minorBidi" w:hint="eastAsia"/>
          <w:sz w:val="28"/>
          <w:szCs w:val="28"/>
        </w:rPr>
        <w:t>三年制</w:t>
      </w:r>
      <w:r>
        <w:rPr>
          <w:rFonts w:ascii="仿宋" w:eastAsia="仿宋" w:hAnsi="仿宋" w:cstheme="minorBidi" w:hint="eastAsia"/>
          <w:sz w:val="28"/>
          <w:szCs w:val="28"/>
        </w:rPr>
        <w:t>学分</w:t>
      </w:r>
      <w:r>
        <w:rPr>
          <w:rFonts w:ascii="仿宋" w:eastAsia="仿宋" w:hAnsi="仿宋" w:cstheme="minorBidi" w:hint="eastAsia"/>
          <w:sz w:val="28"/>
          <w:szCs w:val="28"/>
        </w:rPr>
        <w:t>167</w:t>
      </w:r>
      <w:r w:rsidR="0097233C">
        <w:rPr>
          <w:rFonts w:ascii="仿宋" w:eastAsia="仿宋" w:hAnsi="仿宋" w:cstheme="minorBidi" w:hint="eastAsia"/>
          <w:sz w:val="28"/>
          <w:szCs w:val="28"/>
        </w:rPr>
        <w:t>分偏</w:t>
      </w:r>
      <w:r>
        <w:rPr>
          <w:rFonts w:ascii="仿宋" w:eastAsia="仿宋" w:hAnsi="仿宋" w:cstheme="minorBidi" w:hint="eastAsia"/>
          <w:sz w:val="28"/>
          <w:szCs w:val="28"/>
        </w:rPr>
        <w:t>多。</w:t>
      </w:r>
    </w:p>
    <w:p w:rsidR="00557EA2" w:rsidRDefault="008C3C08" w:rsidP="008C3C08">
      <w:pPr>
        <w:adjustRightInd w:val="0"/>
        <w:snapToGrid w:val="0"/>
        <w:spacing w:line="300" w:lineRule="auto"/>
        <w:ind w:firstLineChars="200" w:firstLine="560"/>
        <w:rPr>
          <w:rFonts w:ascii="仿宋" w:eastAsia="仿宋" w:hAnsi="仿宋" w:cstheme="minorBidi"/>
          <w:sz w:val="28"/>
          <w:szCs w:val="28"/>
        </w:rPr>
      </w:pPr>
      <w:r>
        <w:rPr>
          <w:rFonts w:ascii="仿宋" w:eastAsia="仿宋" w:hAnsi="仿宋" w:cstheme="minorBidi" w:hint="eastAsia"/>
          <w:sz w:val="28"/>
          <w:szCs w:val="28"/>
        </w:rPr>
        <w:t>4.</w:t>
      </w:r>
      <w:r>
        <w:rPr>
          <w:rFonts w:ascii="仿宋" w:eastAsia="仿宋" w:hAnsi="仿宋" w:cstheme="minorBidi" w:hint="eastAsia"/>
          <w:sz w:val="28"/>
          <w:szCs w:val="28"/>
        </w:rPr>
        <w:t>学生毕业论文指导方面</w:t>
      </w:r>
    </w:p>
    <w:p w:rsidR="00557EA2" w:rsidRDefault="008C3C08" w:rsidP="008C3C08">
      <w:pPr>
        <w:adjustRightInd w:val="0"/>
        <w:snapToGrid w:val="0"/>
        <w:spacing w:line="300" w:lineRule="auto"/>
        <w:ind w:firstLineChars="200" w:firstLine="560"/>
        <w:rPr>
          <w:rFonts w:ascii="仿宋" w:eastAsia="仿宋" w:hAnsi="仿宋" w:cstheme="minorBidi"/>
          <w:sz w:val="28"/>
          <w:szCs w:val="28"/>
        </w:rPr>
      </w:pPr>
      <w:r>
        <w:rPr>
          <w:rFonts w:ascii="仿宋" w:eastAsia="仿宋" w:hAnsi="仿宋" w:cstheme="minorBidi" w:hint="eastAsia"/>
          <w:sz w:val="28"/>
          <w:szCs w:val="28"/>
        </w:rPr>
        <w:lastRenderedPageBreak/>
        <w:t>（</w:t>
      </w:r>
      <w:r>
        <w:rPr>
          <w:rFonts w:ascii="仿宋" w:eastAsia="仿宋" w:hAnsi="仿宋" w:cstheme="minorBidi" w:hint="eastAsia"/>
          <w:sz w:val="28"/>
          <w:szCs w:val="28"/>
        </w:rPr>
        <w:t>1</w:t>
      </w:r>
      <w:r>
        <w:rPr>
          <w:rFonts w:ascii="仿宋" w:eastAsia="仿宋" w:hAnsi="仿宋" w:cstheme="minorBidi" w:hint="eastAsia"/>
          <w:sz w:val="28"/>
          <w:szCs w:val="28"/>
        </w:rPr>
        <w:t>）开题报告、评审表中等院系意见等未签署，院系终评成绩栏目填写不完整；</w:t>
      </w:r>
      <w:r>
        <w:rPr>
          <w:rFonts w:ascii="仿宋" w:eastAsia="仿宋" w:hAnsi="仿宋" w:cstheme="minorBidi" w:hint="eastAsia"/>
          <w:sz w:val="28"/>
          <w:szCs w:val="28"/>
        </w:rPr>
        <w:t>（</w:t>
      </w:r>
      <w:r>
        <w:rPr>
          <w:rFonts w:ascii="仿宋" w:eastAsia="仿宋" w:hAnsi="仿宋" w:cstheme="minorBidi" w:hint="eastAsia"/>
          <w:sz w:val="28"/>
          <w:szCs w:val="28"/>
        </w:rPr>
        <w:t>2</w:t>
      </w:r>
      <w:r>
        <w:rPr>
          <w:rFonts w:ascii="仿宋" w:eastAsia="仿宋" w:hAnsi="仿宋" w:cstheme="minorBidi" w:hint="eastAsia"/>
          <w:sz w:val="28"/>
          <w:szCs w:val="28"/>
        </w:rPr>
        <w:t>）答辩记录表按教务处要求是为优秀才填写。实际情况是几乎所有学生基本是空白表格放在材料，建议剔除；</w:t>
      </w:r>
      <w:r>
        <w:rPr>
          <w:rFonts w:ascii="仿宋" w:eastAsia="仿宋" w:hAnsi="仿宋" w:cstheme="minorBidi" w:hint="eastAsia"/>
          <w:sz w:val="28"/>
          <w:szCs w:val="28"/>
        </w:rPr>
        <w:t>（</w:t>
      </w:r>
      <w:r>
        <w:rPr>
          <w:rFonts w:ascii="仿宋" w:eastAsia="仿宋" w:hAnsi="仿宋" w:cstheme="minorBidi" w:hint="eastAsia"/>
          <w:sz w:val="28"/>
          <w:szCs w:val="28"/>
        </w:rPr>
        <w:t>3</w:t>
      </w:r>
      <w:r>
        <w:rPr>
          <w:rFonts w:ascii="仿宋" w:eastAsia="仿宋" w:hAnsi="仿宋" w:cstheme="minorBidi" w:hint="eastAsia"/>
          <w:sz w:val="28"/>
          <w:szCs w:val="28"/>
        </w:rPr>
        <w:t>）部分材料中指导教师签名有遗漏，个别指导教师开题报告、中期检查、评审表等表格中指导意见过于简单，缺少具体的指导意见。建议指导意见和评语从选题意义、文献查阅、研究方法、文本内容、逻辑结构、文字表达、写作态度、文体规范等方面来写。</w:t>
      </w:r>
    </w:p>
    <w:p w:rsidR="00557EA2" w:rsidRDefault="008C3C08" w:rsidP="008C3C08">
      <w:pPr>
        <w:adjustRightInd w:val="0"/>
        <w:snapToGrid w:val="0"/>
        <w:spacing w:line="300" w:lineRule="auto"/>
        <w:ind w:firstLineChars="200" w:firstLine="560"/>
        <w:rPr>
          <w:rFonts w:ascii="仿宋" w:eastAsia="仿宋" w:hAnsi="仿宋" w:cstheme="minorBidi"/>
          <w:sz w:val="28"/>
          <w:szCs w:val="28"/>
        </w:rPr>
      </w:pPr>
      <w:r>
        <w:rPr>
          <w:rFonts w:ascii="仿宋" w:eastAsia="仿宋" w:hAnsi="仿宋" w:cstheme="minorBidi" w:hint="eastAsia"/>
          <w:sz w:val="28"/>
          <w:szCs w:val="28"/>
        </w:rPr>
        <w:t>5.</w:t>
      </w:r>
      <w:r>
        <w:rPr>
          <w:rFonts w:ascii="仿宋" w:eastAsia="仿宋" w:hAnsi="仿宋" w:cstheme="minorBidi" w:hint="eastAsia"/>
          <w:sz w:val="28"/>
          <w:szCs w:val="28"/>
        </w:rPr>
        <w:t>教育实践指导方面</w:t>
      </w:r>
    </w:p>
    <w:p w:rsidR="00557EA2" w:rsidRPr="0097233C" w:rsidRDefault="008C3C08" w:rsidP="008C3C08">
      <w:pPr>
        <w:adjustRightInd w:val="0"/>
        <w:snapToGrid w:val="0"/>
        <w:spacing w:line="300" w:lineRule="auto"/>
        <w:ind w:firstLineChars="200" w:firstLine="560"/>
        <w:rPr>
          <w:rFonts w:ascii="仿宋" w:eastAsia="仿宋" w:hAnsi="仿宋" w:cstheme="minorBidi"/>
          <w:sz w:val="28"/>
          <w:szCs w:val="28"/>
        </w:rPr>
      </w:pPr>
      <w:r>
        <w:rPr>
          <w:rFonts w:ascii="仿宋" w:eastAsia="仿宋" w:hAnsi="仿宋" w:cstheme="minorBidi" w:hint="eastAsia"/>
          <w:sz w:val="28"/>
          <w:szCs w:val="28"/>
        </w:rPr>
        <w:t>《见习报告》、《学生实习手册》，总体情况尚可，但部分栏目未填写内容，空白。</w:t>
      </w:r>
      <w:r w:rsidR="0097233C">
        <w:rPr>
          <w:rFonts w:ascii="仿宋" w:eastAsia="仿宋" w:hAnsi="仿宋" w:cstheme="minorBidi" w:hint="eastAsia"/>
          <w:sz w:val="28"/>
          <w:szCs w:val="28"/>
        </w:rPr>
        <w:t>建议</w:t>
      </w:r>
      <w:r>
        <w:rPr>
          <w:rFonts w:ascii="仿宋" w:eastAsia="仿宋" w:hAnsi="仿宋" w:cstheme="minorBidi" w:hint="eastAsia"/>
          <w:sz w:val="28"/>
          <w:szCs w:val="28"/>
        </w:rPr>
        <w:t>学前专业的实习教案，要体现学前特点，可单独研制。</w:t>
      </w:r>
      <w:bookmarkStart w:id="0" w:name="_GoBack"/>
      <w:bookmarkEnd w:id="0"/>
    </w:p>
    <w:p w:rsidR="00557EA2" w:rsidRDefault="008C3C08" w:rsidP="008C3C08">
      <w:pPr>
        <w:adjustRightInd w:val="0"/>
        <w:snapToGrid w:val="0"/>
        <w:spacing w:line="300" w:lineRule="auto"/>
        <w:ind w:firstLineChars="200" w:firstLine="560"/>
        <w:rPr>
          <w:rFonts w:ascii="仿宋" w:eastAsia="仿宋" w:hAnsi="仿宋" w:cstheme="minorBidi"/>
          <w:sz w:val="28"/>
          <w:szCs w:val="28"/>
        </w:rPr>
      </w:pPr>
      <w:r>
        <w:rPr>
          <w:rFonts w:ascii="仿宋" w:eastAsia="仿宋" w:hAnsi="仿宋" w:cstheme="minorBidi" w:hint="eastAsia"/>
          <w:sz w:val="28"/>
          <w:szCs w:val="28"/>
        </w:rPr>
        <w:t>（二）教师教学个人文档方面</w:t>
      </w:r>
    </w:p>
    <w:p w:rsidR="00557EA2" w:rsidRDefault="008C3C08" w:rsidP="008C3C08">
      <w:pPr>
        <w:adjustRightInd w:val="0"/>
        <w:snapToGrid w:val="0"/>
        <w:spacing w:line="300" w:lineRule="auto"/>
        <w:ind w:firstLineChars="200" w:firstLine="560"/>
        <w:rPr>
          <w:rFonts w:ascii="仿宋" w:eastAsia="仿宋" w:hAnsi="仿宋" w:cstheme="minorBidi"/>
          <w:sz w:val="28"/>
          <w:szCs w:val="28"/>
        </w:rPr>
      </w:pPr>
      <w:r>
        <w:rPr>
          <w:rFonts w:ascii="仿宋" w:eastAsia="仿宋" w:hAnsi="仿宋" w:cstheme="minorBidi" w:hint="eastAsia"/>
          <w:sz w:val="28"/>
          <w:szCs w:val="28"/>
        </w:rPr>
        <w:t>1.</w:t>
      </w:r>
      <w:r>
        <w:rPr>
          <w:rFonts w:ascii="仿宋" w:eastAsia="仿宋" w:hAnsi="仿宋" w:cstheme="minorBidi" w:hint="eastAsia"/>
          <w:sz w:val="28"/>
          <w:szCs w:val="28"/>
        </w:rPr>
        <w:t>课程标准规范化方面</w:t>
      </w:r>
    </w:p>
    <w:p w:rsidR="00557EA2" w:rsidRDefault="008C3C08" w:rsidP="008C3C08">
      <w:pPr>
        <w:adjustRightInd w:val="0"/>
        <w:snapToGrid w:val="0"/>
        <w:spacing w:line="300" w:lineRule="auto"/>
        <w:ind w:firstLineChars="200" w:firstLine="560"/>
        <w:rPr>
          <w:rFonts w:ascii="仿宋" w:eastAsia="仿宋" w:hAnsi="仿宋" w:cstheme="minorBidi"/>
          <w:sz w:val="28"/>
          <w:szCs w:val="28"/>
        </w:rPr>
      </w:pPr>
      <w:r>
        <w:rPr>
          <w:rFonts w:ascii="仿宋" w:eastAsia="仿宋" w:hAnsi="仿宋" w:cstheme="minorBidi" w:hint="eastAsia"/>
          <w:sz w:val="28"/>
          <w:szCs w:val="28"/>
        </w:rPr>
        <w:t>课程大纲中的教材不是省部规划教材或精品教材，不属于五年内出版的教材。</w:t>
      </w:r>
    </w:p>
    <w:p w:rsidR="00557EA2" w:rsidRDefault="008C3C08" w:rsidP="008C3C08">
      <w:pPr>
        <w:adjustRightInd w:val="0"/>
        <w:snapToGrid w:val="0"/>
        <w:spacing w:line="300" w:lineRule="auto"/>
        <w:ind w:firstLineChars="200" w:firstLine="560"/>
        <w:rPr>
          <w:rFonts w:ascii="仿宋" w:eastAsia="仿宋" w:hAnsi="仿宋" w:cstheme="minorBidi"/>
          <w:sz w:val="28"/>
          <w:szCs w:val="28"/>
        </w:rPr>
      </w:pPr>
      <w:r>
        <w:rPr>
          <w:rFonts w:ascii="仿宋" w:eastAsia="仿宋" w:hAnsi="仿宋" w:cstheme="minorBidi" w:hint="eastAsia"/>
          <w:sz w:val="28"/>
          <w:szCs w:val="28"/>
        </w:rPr>
        <w:t>2.</w:t>
      </w:r>
      <w:r>
        <w:rPr>
          <w:rFonts w:ascii="仿宋" w:eastAsia="仿宋" w:hAnsi="仿宋" w:cstheme="minorBidi" w:hint="eastAsia"/>
          <w:sz w:val="28"/>
          <w:szCs w:val="28"/>
        </w:rPr>
        <w:t>授课计划规范化方面</w:t>
      </w:r>
    </w:p>
    <w:p w:rsidR="00557EA2" w:rsidRDefault="008C3C08" w:rsidP="008C3C08">
      <w:pPr>
        <w:adjustRightInd w:val="0"/>
        <w:snapToGrid w:val="0"/>
        <w:spacing w:line="300" w:lineRule="auto"/>
        <w:ind w:firstLineChars="100" w:firstLine="280"/>
        <w:rPr>
          <w:rFonts w:ascii="仿宋" w:eastAsia="仿宋" w:hAnsi="仿宋" w:cstheme="minorBidi"/>
          <w:sz w:val="28"/>
          <w:szCs w:val="28"/>
        </w:rPr>
      </w:pPr>
      <w:r>
        <w:rPr>
          <w:rFonts w:ascii="仿宋" w:eastAsia="仿宋" w:hAnsi="仿宋" w:cstheme="minorBidi" w:hint="eastAsia"/>
          <w:sz w:val="28"/>
          <w:szCs w:val="28"/>
        </w:rPr>
        <w:t>（</w:t>
      </w:r>
      <w:r>
        <w:rPr>
          <w:rFonts w:ascii="仿宋" w:eastAsia="仿宋" w:hAnsi="仿宋" w:cstheme="minorBidi" w:hint="eastAsia"/>
          <w:sz w:val="28"/>
          <w:szCs w:val="28"/>
        </w:rPr>
        <w:t>1</w:t>
      </w:r>
      <w:r>
        <w:rPr>
          <w:rFonts w:ascii="仿宋" w:eastAsia="仿宋" w:hAnsi="仿宋" w:cstheme="minorBidi" w:hint="eastAsia"/>
          <w:sz w:val="28"/>
          <w:szCs w:val="28"/>
        </w:rPr>
        <w:t>）填写随意，很多信息不填，缺失。</w:t>
      </w:r>
      <w:r>
        <w:rPr>
          <w:rFonts w:ascii="仿宋" w:eastAsia="仿宋" w:hAnsi="仿宋" w:cstheme="minorBidi" w:hint="eastAsia"/>
          <w:sz w:val="28"/>
          <w:szCs w:val="28"/>
        </w:rPr>
        <w:t>比如：周课时，总课时，使用教材都不填写；</w:t>
      </w:r>
      <w:r>
        <w:rPr>
          <w:rFonts w:ascii="仿宋" w:eastAsia="仿宋" w:hAnsi="仿宋" w:cstheme="minorBidi" w:hint="eastAsia"/>
          <w:sz w:val="28"/>
          <w:szCs w:val="28"/>
        </w:rPr>
        <w:t>（</w:t>
      </w:r>
      <w:r>
        <w:rPr>
          <w:rFonts w:ascii="仿宋" w:eastAsia="仿宋" w:hAnsi="仿宋" w:cstheme="minorBidi" w:hint="eastAsia"/>
          <w:sz w:val="28"/>
          <w:szCs w:val="28"/>
        </w:rPr>
        <w:t>2</w:t>
      </w:r>
      <w:r>
        <w:rPr>
          <w:rFonts w:ascii="仿宋" w:eastAsia="仿宋" w:hAnsi="仿宋" w:cstheme="minorBidi" w:hint="eastAsia"/>
          <w:sz w:val="28"/>
          <w:szCs w:val="28"/>
        </w:rPr>
        <w:t>）对教材使用的处理，基本没有任何说明；</w:t>
      </w:r>
      <w:r>
        <w:rPr>
          <w:rFonts w:ascii="仿宋" w:eastAsia="仿宋" w:hAnsi="仿宋" w:cstheme="minorBidi" w:hint="eastAsia"/>
          <w:sz w:val="28"/>
          <w:szCs w:val="28"/>
        </w:rPr>
        <w:t>（</w:t>
      </w:r>
      <w:r>
        <w:rPr>
          <w:rFonts w:ascii="仿宋" w:eastAsia="仿宋" w:hAnsi="仿宋" w:cstheme="minorBidi" w:hint="eastAsia"/>
          <w:sz w:val="28"/>
          <w:szCs w:val="28"/>
        </w:rPr>
        <w:t>3</w:t>
      </w:r>
      <w:r>
        <w:rPr>
          <w:rFonts w:ascii="仿宋" w:eastAsia="仿宋" w:hAnsi="仿宋" w:cstheme="minorBidi" w:hint="eastAsia"/>
          <w:sz w:val="28"/>
          <w:szCs w:val="28"/>
        </w:rPr>
        <w:t>）教学研究课一栏空白，应具体填写课题和时间安排；</w:t>
      </w:r>
      <w:r>
        <w:rPr>
          <w:rFonts w:ascii="仿宋" w:eastAsia="仿宋" w:hAnsi="仿宋" w:cstheme="minorBidi" w:hint="eastAsia"/>
          <w:sz w:val="28"/>
          <w:szCs w:val="28"/>
        </w:rPr>
        <w:t>（</w:t>
      </w:r>
      <w:r>
        <w:rPr>
          <w:rFonts w:ascii="仿宋" w:eastAsia="仿宋" w:hAnsi="仿宋" w:cstheme="minorBidi" w:hint="eastAsia"/>
          <w:sz w:val="28"/>
          <w:szCs w:val="28"/>
        </w:rPr>
        <w:t>4</w:t>
      </w:r>
      <w:r>
        <w:rPr>
          <w:rFonts w:ascii="仿宋" w:eastAsia="仿宋" w:hAnsi="仿宋" w:cstheme="minorBidi" w:hint="eastAsia"/>
          <w:sz w:val="28"/>
          <w:szCs w:val="28"/>
        </w:rPr>
        <w:t>）内容部分没有具体章节。</w:t>
      </w:r>
    </w:p>
    <w:p w:rsidR="00557EA2" w:rsidRDefault="008C3C08" w:rsidP="008C3C08">
      <w:pPr>
        <w:adjustRightInd w:val="0"/>
        <w:snapToGrid w:val="0"/>
        <w:spacing w:line="300" w:lineRule="auto"/>
        <w:ind w:firstLineChars="200" w:firstLine="560"/>
        <w:rPr>
          <w:rFonts w:ascii="仿宋" w:eastAsia="仿宋" w:hAnsi="仿宋" w:cstheme="minorBidi"/>
          <w:sz w:val="28"/>
          <w:szCs w:val="28"/>
        </w:rPr>
      </w:pPr>
      <w:r>
        <w:rPr>
          <w:rFonts w:ascii="仿宋" w:eastAsia="仿宋" w:hAnsi="仿宋" w:cstheme="minorBidi" w:hint="eastAsia"/>
          <w:sz w:val="28"/>
          <w:szCs w:val="28"/>
        </w:rPr>
        <w:t>3.</w:t>
      </w:r>
      <w:r>
        <w:rPr>
          <w:rFonts w:ascii="仿宋" w:eastAsia="仿宋" w:hAnsi="仿宋" w:cstheme="minorBidi" w:hint="eastAsia"/>
          <w:sz w:val="28"/>
          <w:szCs w:val="28"/>
        </w:rPr>
        <w:t>教学教案规范化方面</w:t>
      </w:r>
    </w:p>
    <w:p w:rsidR="00557EA2" w:rsidRDefault="008C3C08" w:rsidP="008C3C08">
      <w:pPr>
        <w:adjustRightInd w:val="0"/>
        <w:snapToGrid w:val="0"/>
        <w:spacing w:line="300" w:lineRule="auto"/>
        <w:ind w:firstLineChars="100" w:firstLine="280"/>
        <w:rPr>
          <w:rFonts w:ascii="仿宋" w:eastAsia="仿宋" w:hAnsi="仿宋" w:cstheme="minorBidi"/>
          <w:sz w:val="28"/>
          <w:szCs w:val="28"/>
        </w:rPr>
      </w:pPr>
      <w:r>
        <w:rPr>
          <w:rFonts w:ascii="仿宋" w:eastAsia="仿宋" w:hAnsi="仿宋" w:cstheme="minorBidi" w:hint="eastAsia"/>
          <w:sz w:val="28"/>
          <w:szCs w:val="28"/>
        </w:rPr>
        <w:t>（</w:t>
      </w:r>
      <w:r>
        <w:rPr>
          <w:rFonts w:ascii="仿宋" w:eastAsia="仿宋" w:hAnsi="仿宋" w:cstheme="minorBidi" w:hint="eastAsia"/>
          <w:sz w:val="28"/>
          <w:szCs w:val="28"/>
        </w:rPr>
        <w:t>1</w:t>
      </w:r>
      <w:r>
        <w:rPr>
          <w:rFonts w:ascii="仿宋" w:eastAsia="仿宋" w:hAnsi="仿宋" w:cstheme="minorBidi" w:hint="eastAsia"/>
          <w:sz w:val="28"/>
          <w:szCs w:val="28"/>
        </w:rPr>
        <w:t>）电子教案排放无序。有的电子教案没有按照课程内容的顺序进行排序，而是把一个个</w:t>
      </w:r>
      <w:r>
        <w:rPr>
          <w:rFonts w:ascii="仿宋" w:eastAsia="仿宋" w:hAnsi="仿宋" w:cstheme="minorBidi" w:hint="eastAsia"/>
          <w:sz w:val="28"/>
          <w:szCs w:val="28"/>
        </w:rPr>
        <w:t xml:space="preserve">word </w:t>
      </w:r>
      <w:r w:rsidR="006B2806">
        <w:rPr>
          <w:rFonts w:ascii="仿宋" w:eastAsia="仿宋" w:hAnsi="仿宋" w:cstheme="minorBidi" w:hint="eastAsia"/>
          <w:sz w:val="28"/>
          <w:szCs w:val="28"/>
        </w:rPr>
        <w:t>文档放进文件夹就算结束。建议</w:t>
      </w:r>
      <w:r>
        <w:rPr>
          <w:rFonts w:ascii="仿宋" w:eastAsia="仿宋" w:hAnsi="仿宋" w:cstheme="minorBidi" w:hint="eastAsia"/>
          <w:sz w:val="28"/>
          <w:szCs w:val="28"/>
        </w:rPr>
        <w:t>一门课程一个</w:t>
      </w:r>
      <w:r>
        <w:rPr>
          <w:rFonts w:ascii="仿宋" w:eastAsia="仿宋" w:hAnsi="仿宋" w:cstheme="minorBidi" w:hint="eastAsia"/>
          <w:sz w:val="28"/>
          <w:szCs w:val="28"/>
        </w:rPr>
        <w:t>word</w:t>
      </w:r>
      <w:r>
        <w:rPr>
          <w:rFonts w:ascii="仿宋" w:eastAsia="仿宋" w:hAnsi="仿宋" w:cstheme="minorBidi" w:hint="eastAsia"/>
          <w:sz w:val="28"/>
          <w:szCs w:val="28"/>
        </w:rPr>
        <w:t>文档，在一个</w:t>
      </w:r>
      <w:r>
        <w:rPr>
          <w:rFonts w:ascii="仿宋" w:eastAsia="仿宋" w:hAnsi="仿宋" w:cstheme="minorBidi" w:hint="eastAsia"/>
          <w:sz w:val="28"/>
          <w:szCs w:val="28"/>
        </w:rPr>
        <w:t>word</w:t>
      </w:r>
      <w:r>
        <w:rPr>
          <w:rFonts w:ascii="仿宋" w:eastAsia="仿宋" w:hAnsi="仿宋" w:cstheme="minorBidi" w:hint="eastAsia"/>
          <w:sz w:val="28"/>
          <w:szCs w:val="28"/>
        </w:rPr>
        <w:t>文档里按照课程内容自然排序；</w:t>
      </w:r>
      <w:r>
        <w:rPr>
          <w:rFonts w:ascii="仿宋" w:eastAsia="仿宋" w:hAnsi="仿宋" w:cstheme="minorBidi" w:hint="eastAsia"/>
          <w:sz w:val="28"/>
          <w:szCs w:val="28"/>
        </w:rPr>
        <w:t>（</w:t>
      </w:r>
      <w:r>
        <w:rPr>
          <w:rFonts w:ascii="仿宋" w:eastAsia="仿宋" w:hAnsi="仿宋" w:cstheme="minorBidi" w:hint="eastAsia"/>
          <w:sz w:val="28"/>
          <w:szCs w:val="28"/>
        </w:rPr>
        <w:t>2</w:t>
      </w:r>
      <w:r>
        <w:rPr>
          <w:rFonts w:ascii="仿宋" w:eastAsia="仿宋" w:hAnsi="仿宋" w:cstheme="minorBidi" w:hint="eastAsia"/>
          <w:sz w:val="28"/>
          <w:szCs w:val="28"/>
        </w:rPr>
        <w:t>）电子教案最好能打印成纸质稿，并有任课教师的手写标记或思考痕迹。要看到教师针对具体班级所做的有针对性的处理；</w:t>
      </w:r>
      <w:r>
        <w:rPr>
          <w:rFonts w:ascii="仿宋" w:eastAsia="仿宋" w:hAnsi="仿宋" w:cstheme="minorBidi" w:hint="eastAsia"/>
          <w:sz w:val="28"/>
          <w:szCs w:val="28"/>
        </w:rPr>
        <w:t>（</w:t>
      </w:r>
      <w:r>
        <w:rPr>
          <w:rFonts w:ascii="仿宋" w:eastAsia="仿宋" w:hAnsi="仿宋" w:cstheme="minorBidi" w:hint="eastAsia"/>
          <w:sz w:val="28"/>
          <w:szCs w:val="28"/>
        </w:rPr>
        <w:t>3</w:t>
      </w:r>
      <w:r>
        <w:rPr>
          <w:rFonts w:ascii="仿宋" w:eastAsia="仿宋" w:hAnsi="仿宋" w:cstheme="minorBidi" w:hint="eastAsia"/>
          <w:sz w:val="28"/>
          <w:szCs w:val="28"/>
        </w:rPr>
        <w:t>）电子教案不太规范，比如没有教学目标</w:t>
      </w:r>
      <w:r w:rsidR="006B2806">
        <w:rPr>
          <w:rFonts w:ascii="仿宋" w:eastAsia="仿宋" w:hAnsi="仿宋" w:cstheme="minorBidi" w:hint="eastAsia"/>
          <w:sz w:val="28"/>
          <w:szCs w:val="28"/>
        </w:rPr>
        <w:t>、重点难点、教学反思等，还有的教学流程结构不清晰，看不出具体</w:t>
      </w:r>
      <w:r>
        <w:rPr>
          <w:rFonts w:ascii="仿宋" w:eastAsia="仿宋" w:hAnsi="仿宋" w:cstheme="minorBidi" w:hint="eastAsia"/>
          <w:sz w:val="28"/>
          <w:szCs w:val="28"/>
        </w:rPr>
        <w:t>的教学环节。</w:t>
      </w:r>
    </w:p>
    <w:p w:rsidR="00557EA2" w:rsidRDefault="008C3C08" w:rsidP="008C3C08">
      <w:pPr>
        <w:adjustRightInd w:val="0"/>
        <w:snapToGrid w:val="0"/>
        <w:spacing w:line="300" w:lineRule="auto"/>
        <w:ind w:firstLineChars="200" w:firstLine="560"/>
        <w:rPr>
          <w:rFonts w:ascii="仿宋" w:eastAsia="仿宋" w:hAnsi="仿宋" w:cstheme="minorBidi"/>
          <w:sz w:val="28"/>
          <w:szCs w:val="28"/>
        </w:rPr>
      </w:pPr>
      <w:r>
        <w:rPr>
          <w:rFonts w:ascii="仿宋" w:eastAsia="仿宋" w:hAnsi="仿宋" w:cstheme="minorBidi" w:hint="eastAsia"/>
          <w:sz w:val="28"/>
          <w:szCs w:val="28"/>
        </w:rPr>
        <w:t>4.</w:t>
      </w:r>
      <w:r>
        <w:rPr>
          <w:rFonts w:ascii="仿宋" w:eastAsia="仿宋" w:hAnsi="仿宋" w:cstheme="minorBidi" w:hint="eastAsia"/>
          <w:sz w:val="28"/>
          <w:szCs w:val="28"/>
        </w:rPr>
        <w:t>课堂记载规范化方面</w:t>
      </w:r>
    </w:p>
    <w:p w:rsidR="00557EA2" w:rsidRDefault="008C3C08" w:rsidP="008C3C08">
      <w:pPr>
        <w:adjustRightInd w:val="0"/>
        <w:snapToGrid w:val="0"/>
        <w:spacing w:line="300" w:lineRule="auto"/>
        <w:ind w:firstLineChars="100" w:firstLine="280"/>
        <w:rPr>
          <w:rFonts w:ascii="仿宋" w:eastAsia="仿宋" w:hAnsi="仿宋" w:cstheme="minorBidi"/>
          <w:sz w:val="28"/>
          <w:szCs w:val="28"/>
        </w:rPr>
      </w:pPr>
      <w:r>
        <w:rPr>
          <w:rFonts w:ascii="仿宋" w:eastAsia="仿宋" w:hAnsi="仿宋" w:cstheme="minorBidi" w:hint="eastAsia"/>
          <w:sz w:val="28"/>
          <w:szCs w:val="28"/>
        </w:rPr>
        <w:t>（</w:t>
      </w:r>
      <w:r>
        <w:rPr>
          <w:rFonts w:ascii="仿宋" w:eastAsia="仿宋" w:hAnsi="仿宋" w:cstheme="minorBidi" w:hint="eastAsia"/>
          <w:sz w:val="28"/>
          <w:szCs w:val="28"/>
        </w:rPr>
        <w:t>1</w:t>
      </w:r>
      <w:r>
        <w:rPr>
          <w:rFonts w:ascii="仿宋" w:eastAsia="仿宋" w:hAnsi="仿宋" w:cstheme="minorBidi" w:hint="eastAsia"/>
          <w:sz w:val="28"/>
          <w:szCs w:val="28"/>
        </w:rPr>
        <w:t>）纸张大小不一（以前统一要求用</w:t>
      </w:r>
      <w:r>
        <w:rPr>
          <w:rFonts w:ascii="仿宋" w:eastAsia="仿宋" w:hAnsi="仿宋" w:cstheme="minorBidi" w:hint="eastAsia"/>
          <w:sz w:val="28"/>
          <w:szCs w:val="28"/>
        </w:rPr>
        <w:t>A3</w:t>
      </w:r>
      <w:r>
        <w:rPr>
          <w:rFonts w:ascii="仿宋" w:eastAsia="仿宋" w:hAnsi="仿宋" w:cstheme="minorBidi" w:hint="eastAsia"/>
          <w:sz w:val="28"/>
          <w:szCs w:val="28"/>
        </w:rPr>
        <w:t>纸）；</w:t>
      </w:r>
      <w:r>
        <w:rPr>
          <w:rFonts w:ascii="仿宋" w:eastAsia="仿宋" w:hAnsi="仿宋" w:cstheme="minorBidi" w:hint="eastAsia"/>
          <w:sz w:val="28"/>
          <w:szCs w:val="28"/>
        </w:rPr>
        <w:t>（</w:t>
      </w:r>
      <w:r>
        <w:rPr>
          <w:rFonts w:ascii="仿宋" w:eastAsia="仿宋" w:hAnsi="仿宋" w:cstheme="minorBidi" w:hint="eastAsia"/>
          <w:sz w:val="28"/>
          <w:szCs w:val="28"/>
        </w:rPr>
        <w:t>2</w:t>
      </w:r>
      <w:r w:rsidR="006B2806">
        <w:rPr>
          <w:rFonts w:ascii="仿宋" w:eastAsia="仿宋" w:hAnsi="仿宋" w:cstheme="minorBidi" w:hint="eastAsia"/>
          <w:sz w:val="28"/>
          <w:szCs w:val="28"/>
        </w:rPr>
        <w:t>）有些栏目空</w:t>
      </w:r>
      <w:r w:rsidR="006B2806">
        <w:rPr>
          <w:rFonts w:ascii="仿宋" w:eastAsia="仿宋" w:hAnsi="仿宋" w:cstheme="minorBidi" w:hint="eastAsia"/>
          <w:sz w:val="28"/>
          <w:szCs w:val="28"/>
        </w:rPr>
        <w:lastRenderedPageBreak/>
        <w:t>白</w:t>
      </w:r>
      <w:r>
        <w:rPr>
          <w:rFonts w:ascii="仿宋" w:eastAsia="仿宋" w:hAnsi="仿宋" w:cstheme="minorBidi" w:hint="eastAsia"/>
          <w:sz w:val="28"/>
          <w:szCs w:val="28"/>
        </w:rPr>
        <w:t>；</w:t>
      </w:r>
      <w:r>
        <w:rPr>
          <w:rFonts w:ascii="仿宋" w:eastAsia="仿宋" w:hAnsi="仿宋" w:cstheme="minorBidi" w:hint="eastAsia"/>
          <w:sz w:val="28"/>
          <w:szCs w:val="28"/>
        </w:rPr>
        <w:t>（</w:t>
      </w:r>
      <w:r>
        <w:rPr>
          <w:rFonts w:ascii="仿宋" w:eastAsia="仿宋" w:hAnsi="仿宋" w:cstheme="minorBidi" w:hint="eastAsia"/>
          <w:sz w:val="28"/>
          <w:szCs w:val="28"/>
        </w:rPr>
        <w:t>3</w:t>
      </w:r>
      <w:r>
        <w:rPr>
          <w:rFonts w:ascii="仿宋" w:eastAsia="仿宋" w:hAnsi="仿宋" w:cstheme="minorBidi" w:hint="eastAsia"/>
          <w:sz w:val="28"/>
          <w:szCs w:val="28"/>
        </w:rPr>
        <w:t>）收集不全。</w:t>
      </w:r>
    </w:p>
    <w:p w:rsidR="00557EA2" w:rsidRDefault="008C3C08" w:rsidP="008C3C08">
      <w:pPr>
        <w:adjustRightInd w:val="0"/>
        <w:snapToGrid w:val="0"/>
        <w:spacing w:line="300" w:lineRule="auto"/>
        <w:ind w:firstLineChars="200" w:firstLine="560"/>
        <w:rPr>
          <w:rFonts w:ascii="仿宋" w:eastAsia="仿宋" w:hAnsi="仿宋" w:cstheme="minorBidi"/>
          <w:sz w:val="28"/>
          <w:szCs w:val="28"/>
        </w:rPr>
      </w:pPr>
      <w:r>
        <w:rPr>
          <w:rFonts w:ascii="仿宋" w:eastAsia="仿宋" w:hAnsi="仿宋" w:cstheme="minorBidi" w:hint="eastAsia"/>
          <w:sz w:val="28"/>
          <w:szCs w:val="28"/>
        </w:rPr>
        <w:t>5.</w:t>
      </w:r>
      <w:r>
        <w:rPr>
          <w:rFonts w:ascii="仿宋" w:eastAsia="仿宋" w:hAnsi="仿宋" w:cstheme="minorBidi" w:hint="eastAsia"/>
          <w:sz w:val="28"/>
          <w:szCs w:val="28"/>
        </w:rPr>
        <w:t>试卷材料规范化方面</w:t>
      </w:r>
    </w:p>
    <w:p w:rsidR="00557EA2" w:rsidRDefault="008C3C08" w:rsidP="008C3C08">
      <w:pPr>
        <w:adjustRightInd w:val="0"/>
        <w:snapToGrid w:val="0"/>
        <w:spacing w:line="300" w:lineRule="auto"/>
        <w:ind w:firstLineChars="100" w:firstLine="280"/>
        <w:rPr>
          <w:rFonts w:ascii="仿宋" w:eastAsia="仿宋" w:hAnsi="仿宋" w:cstheme="minorBidi"/>
          <w:sz w:val="28"/>
          <w:szCs w:val="28"/>
        </w:rPr>
      </w:pPr>
      <w:r>
        <w:rPr>
          <w:rFonts w:ascii="仿宋" w:eastAsia="仿宋" w:hAnsi="仿宋" w:cstheme="minorBidi" w:hint="eastAsia"/>
          <w:sz w:val="28"/>
          <w:szCs w:val="28"/>
        </w:rPr>
        <w:t>（</w:t>
      </w:r>
      <w:r>
        <w:rPr>
          <w:rFonts w:ascii="仿宋" w:eastAsia="仿宋" w:hAnsi="仿宋" w:cstheme="minorBidi" w:hint="eastAsia"/>
          <w:sz w:val="28"/>
          <w:szCs w:val="28"/>
        </w:rPr>
        <w:t>1</w:t>
      </w:r>
      <w:r>
        <w:rPr>
          <w:rFonts w:ascii="仿宋" w:eastAsia="仿宋" w:hAnsi="仿宋" w:cstheme="minorBidi" w:hint="eastAsia"/>
          <w:sz w:val="28"/>
          <w:szCs w:val="28"/>
        </w:rPr>
        <w:t>）试卷分析</w:t>
      </w:r>
      <w:proofErr w:type="gramStart"/>
      <w:r>
        <w:rPr>
          <w:rFonts w:ascii="仿宋" w:eastAsia="仿宋" w:hAnsi="仿宋" w:cstheme="minorBidi" w:hint="eastAsia"/>
          <w:sz w:val="28"/>
          <w:szCs w:val="28"/>
        </w:rPr>
        <w:t>极</w:t>
      </w:r>
      <w:proofErr w:type="gramEnd"/>
      <w:r>
        <w:rPr>
          <w:rFonts w:ascii="仿宋" w:eastAsia="仿宋" w:hAnsi="仿宋" w:cstheme="minorBidi" w:hint="eastAsia"/>
          <w:sz w:val="28"/>
          <w:szCs w:val="28"/>
        </w:rPr>
        <w:t>简，常常是用一句话或一个短句分析考试情况、改进措施等；</w:t>
      </w:r>
      <w:r>
        <w:rPr>
          <w:rFonts w:ascii="仿宋" w:eastAsia="仿宋" w:hAnsi="仿宋" w:cstheme="minorBidi" w:hint="eastAsia"/>
          <w:sz w:val="28"/>
          <w:szCs w:val="28"/>
        </w:rPr>
        <w:t>（</w:t>
      </w:r>
      <w:r>
        <w:rPr>
          <w:rFonts w:ascii="仿宋" w:eastAsia="仿宋" w:hAnsi="仿宋" w:cstheme="minorBidi" w:hint="eastAsia"/>
          <w:sz w:val="28"/>
          <w:szCs w:val="28"/>
        </w:rPr>
        <w:t>2</w:t>
      </w:r>
      <w:r>
        <w:rPr>
          <w:rFonts w:ascii="仿宋" w:eastAsia="仿宋" w:hAnsi="仿宋" w:cstheme="minorBidi" w:hint="eastAsia"/>
          <w:sz w:val="28"/>
          <w:szCs w:val="28"/>
        </w:rPr>
        <w:t>）同一学制的同轨班级，试卷分析不应该完全相同。</w:t>
      </w:r>
    </w:p>
    <w:p w:rsidR="00557EA2" w:rsidRDefault="006B2806" w:rsidP="008C3C08">
      <w:pPr>
        <w:adjustRightInd w:val="0"/>
        <w:snapToGrid w:val="0"/>
        <w:spacing w:line="300" w:lineRule="auto"/>
        <w:ind w:firstLineChars="200" w:firstLine="560"/>
        <w:rPr>
          <w:rFonts w:ascii="仿宋" w:eastAsia="仿宋" w:hAnsi="仿宋" w:cstheme="minorBidi"/>
          <w:sz w:val="28"/>
          <w:szCs w:val="28"/>
        </w:rPr>
      </w:pPr>
      <w:r>
        <w:rPr>
          <w:rFonts w:ascii="仿宋" w:eastAsia="仿宋" w:hAnsi="仿宋" w:cstheme="minorBidi" w:hint="eastAsia"/>
          <w:sz w:val="28"/>
          <w:szCs w:val="28"/>
        </w:rPr>
        <w:t>6.</w:t>
      </w:r>
      <w:r w:rsidR="008C3C08">
        <w:rPr>
          <w:rFonts w:ascii="仿宋" w:eastAsia="仿宋" w:hAnsi="仿宋" w:cstheme="minorBidi" w:hint="eastAsia"/>
          <w:sz w:val="28"/>
          <w:szCs w:val="28"/>
        </w:rPr>
        <w:t>听课记录规范化方面</w:t>
      </w:r>
    </w:p>
    <w:p w:rsidR="00557EA2" w:rsidRPr="006B2806" w:rsidRDefault="008C3C08" w:rsidP="008C3C08">
      <w:pPr>
        <w:adjustRightInd w:val="0"/>
        <w:snapToGrid w:val="0"/>
        <w:spacing w:line="300" w:lineRule="auto"/>
        <w:ind w:firstLineChars="100" w:firstLine="280"/>
        <w:rPr>
          <w:rFonts w:ascii="仿宋" w:eastAsia="仿宋" w:hAnsi="仿宋" w:cstheme="minorBidi"/>
          <w:sz w:val="28"/>
          <w:szCs w:val="28"/>
        </w:rPr>
      </w:pPr>
      <w:r>
        <w:rPr>
          <w:rFonts w:ascii="仿宋" w:eastAsia="仿宋" w:hAnsi="仿宋" w:cstheme="minorBidi" w:hint="eastAsia"/>
          <w:sz w:val="28"/>
          <w:szCs w:val="28"/>
        </w:rPr>
        <w:t>（</w:t>
      </w:r>
      <w:r>
        <w:rPr>
          <w:rFonts w:ascii="仿宋" w:eastAsia="仿宋" w:hAnsi="仿宋" w:cstheme="minorBidi" w:hint="eastAsia"/>
          <w:sz w:val="28"/>
          <w:szCs w:val="28"/>
        </w:rPr>
        <w:t>1</w:t>
      </w:r>
      <w:r>
        <w:rPr>
          <w:rFonts w:ascii="仿宋" w:eastAsia="仿宋" w:hAnsi="仿宋" w:cstheme="minorBidi" w:hint="eastAsia"/>
          <w:sz w:val="28"/>
          <w:szCs w:val="28"/>
        </w:rPr>
        <w:t>）听课笔记</w:t>
      </w:r>
      <w:proofErr w:type="gramStart"/>
      <w:r>
        <w:rPr>
          <w:rFonts w:ascii="仿宋" w:eastAsia="仿宋" w:hAnsi="仿宋" w:cstheme="minorBidi" w:hint="eastAsia"/>
          <w:sz w:val="28"/>
          <w:szCs w:val="28"/>
        </w:rPr>
        <w:t>缺基础</w:t>
      </w:r>
      <w:proofErr w:type="gramEnd"/>
      <w:r>
        <w:rPr>
          <w:rFonts w:ascii="仿宋" w:eastAsia="仿宋" w:hAnsi="仿宋" w:cstheme="minorBidi" w:hint="eastAsia"/>
          <w:sz w:val="28"/>
          <w:szCs w:val="28"/>
        </w:rPr>
        <w:t>信息，如班级、学校（实习学校）、时间。大多数没有“体会与建议”；</w:t>
      </w:r>
      <w:r>
        <w:rPr>
          <w:rFonts w:ascii="仿宋" w:eastAsia="仿宋" w:hAnsi="仿宋" w:cstheme="minorBidi" w:hint="eastAsia"/>
          <w:sz w:val="28"/>
          <w:szCs w:val="28"/>
        </w:rPr>
        <w:t>（</w:t>
      </w:r>
      <w:r>
        <w:rPr>
          <w:rFonts w:ascii="仿宋" w:eastAsia="仿宋" w:hAnsi="仿宋" w:cstheme="minorBidi" w:hint="eastAsia"/>
          <w:sz w:val="28"/>
          <w:szCs w:val="28"/>
        </w:rPr>
        <w:t>2</w:t>
      </w:r>
      <w:r>
        <w:rPr>
          <w:rFonts w:ascii="仿宋" w:eastAsia="仿宋" w:hAnsi="仿宋" w:cstheme="minorBidi" w:hint="eastAsia"/>
          <w:sz w:val="28"/>
          <w:szCs w:val="28"/>
        </w:rPr>
        <w:t>）有些听课内容记载太简单，无法体现</w:t>
      </w:r>
      <w:proofErr w:type="gramStart"/>
      <w:r>
        <w:rPr>
          <w:rFonts w:ascii="仿宋" w:eastAsia="仿宋" w:hAnsi="仿宋" w:cstheme="minorBidi" w:hint="eastAsia"/>
          <w:sz w:val="28"/>
          <w:szCs w:val="28"/>
        </w:rPr>
        <w:t>出教学</w:t>
      </w:r>
      <w:proofErr w:type="gramEnd"/>
      <w:r>
        <w:rPr>
          <w:rFonts w:ascii="仿宋" w:eastAsia="仿宋" w:hAnsi="仿宋" w:cstheme="minorBidi" w:hint="eastAsia"/>
          <w:sz w:val="28"/>
          <w:szCs w:val="28"/>
        </w:rPr>
        <w:t>过程。</w:t>
      </w:r>
    </w:p>
    <w:p w:rsidR="00557EA2" w:rsidRDefault="008C3C08" w:rsidP="008C3C08">
      <w:pPr>
        <w:adjustRightInd w:val="0"/>
        <w:snapToGrid w:val="0"/>
        <w:spacing w:line="300" w:lineRule="auto"/>
        <w:ind w:firstLineChars="200" w:firstLine="560"/>
        <w:rPr>
          <w:rFonts w:ascii="仿宋" w:eastAsia="仿宋" w:hAnsi="仿宋" w:cstheme="minorBidi"/>
          <w:sz w:val="28"/>
          <w:szCs w:val="28"/>
        </w:rPr>
      </w:pPr>
      <w:r>
        <w:rPr>
          <w:rFonts w:ascii="仿宋" w:eastAsia="仿宋" w:hAnsi="仿宋" w:cstheme="minorBidi" w:hint="eastAsia"/>
          <w:sz w:val="28"/>
          <w:szCs w:val="28"/>
        </w:rPr>
        <w:t>督导组对学前教育一院的工作提出如下建议：</w:t>
      </w:r>
    </w:p>
    <w:p w:rsidR="00557EA2" w:rsidRDefault="00CA6430" w:rsidP="008C3C08">
      <w:pPr>
        <w:adjustRightInd w:val="0"/>
        <w:snapToGrid w:val="0"/>
        <w:spacing w:line="300" w:lineRule="auto"/>
        <w:ind w:firstLineChars="200" w:firstLine="560"/>
        <w:rPr>
          <w:rFonts w:ascii="仿宋" w:eastAsia="仿宋" w:hAnsi="仿宋" w:cstheme="minorBidi"/>
          <w:sz w:val="28"/>
          <w:szCs w:val="28"/>
        </w:rPr>
      </w:pPr>
      <w:r>
        <w:rPr>
          <w:rFonts w:ascii="仿宋" w:eastAsia="仿宋" w:hAnsi="仿宋" w:cstheme="minorBidi" w:hint="eastAsia"/>
          <w:sz w:val="28"/>
          <w:szCs w:val="28"/>
        </w:rPr>
        <w:t>1.</w:t>
      </w:r>
      <w:r w:rsidR="006B2806">
        <w:rPr>
          <w:rFonts w:ascii="仿宋" w:eastAsia="仿宋" w:hAnsi="仿宋" w:cstheme="minorBidi" w:hint="eastAsia"/>
          <w:sz w:val="28"/>
          <w:szCs w:val="28"/>
        </w:rPr>
        <w:t>重视毕业论文、教育</w:t>
      </w:r>
      <w:r w:rsidR="008C3C08">
        <w:rPr>
          <w:rFonts w:ascii="仿宋" w:eastAsia="仿宋" w:hAnsi="仿宋" w:cstheme="minorBidi" w:hint="eastAsia"/>
          <w:sz w:val="28"/>
          <w:szCs w:val="28"/>
        </w:rPr>
        <w:t>实践的组织指导。</w:t>
      </w:r>
    </w:p>
    <w:p w:rsidR="00557EA2" w:rsidRDefault="006B2806" w:rsidP="008C3C08">
      <w:pPr>
        <w:adjustRightInd w:val="0"/>
        <w:snapToGrid w:val="0"/>
        <w:spacing w:line="300" w:lineRule="auto"/>
        <w:ind w:firstLineChars="200" w:firstLine="560"/>
        <w:jc w:val="left"/>
        <w:rPr>
          <w:rFonts w:ascii="仿宋" w:eastAsia="仿宋" w:hAnsi="仿宋" w:cstheme="minorBidi"/>
          <w:sz w:val="28"/>
          <w:szCs w:val="28"/>
        </w:rPr>
      </w:pPr>
      <w:r>
        <w:rPr>
          <w:rFonts w:ascii="仿宋" w:eastAsia="仿宋" w:hAnsi="仿宋" w:cstheme="minorBidi" w:hint="eastAsia"/>
          <w:sz w:val="28"/>
          <w:szCs w:val="28"/>
        </w:rPr>
        <w:t>学院领导应高度重视学生毕业论文和教育实践工作。</w:t>
      </w:r>
      <w:r w:rsidR="008C3C08">
        <w:rPr>
          <w:rFonts w:ascii="仿宋" w:eastAsia="仿宋" w:hAnsi="仿宋" w:cstheme="minorBidi" w:hint="eastAsia"/>
          <w:sz w:val="28"/>
          <w:szCs w:val="28"/>
        </w:rPr>
        <w:t>论文指导任务要尽早下达，组织毕业论文工作专项培训，提出各个环节注意点。指导教师的选择，尽量考虑到教</w:t>
      </w:r>
      <w:r w:rsidR="008C3C08">
        <w:rPr>
          <w:rFonts w:ascii="仿宋" w:eastAsia="仿宋" w:hAnsi="仿宋" w:cstheme="minorBidi" w:hint="eastAsia"/>
          <w:sz w:val="28"/>
          <w:szCs w:val="28"/>
        </w:rPr>
        <w:t>师专业与学生选题相同或相近，注重匹配性。提前公布指导教师名单。撰写毕业论文要在学生在校期间着手部署，以方便教师更有针对性地指导。教师评语要完整，意见要具体。应从选题价值、文献查阅与应用、文本内容、逻辑结构、文字表达、文体规范等方面予以客观评价，保证过程性材料的持续统一。注意归档材料的完整与规范。相关评审表中院系要签署意见、填写终评成绩。</w:t>
      </w:r>
    </w:p>
    <w:p w:rsidR="00557EA2" w:rsidRDefault="00CA6430" w:rsidP="00CA6430">
      <w:pPr>
        <w:adjustRightInd w:val="0"/>
        <w:snapToGrid w:val="0"/>
        <w:spacing w:line="300" w:lineRule="auto"/>
        <w:ind w:firstLineChars="300" w:firstLine="840"/>
        <w:rPr>
          <w:rFonts w:ascii="仿宋" w:eastAsia="仿宋" w:hAnsi="仿宋" w:cstheme="minorBidi" w:hint="eastAsia"/>
          <w:sz w:val="28"/>
          <w:szCs w:val="28"/>
        </w:rPr>
      </w:pPr>
      <w:r>
        <w:rPr>
          <w:rFonts w:ascii="仿宋" w:eastAsia="仿宋" w:hAnsi="仿宋" w:cstheme="minorBidi" w:hint="eastAsia"/>
          <w:sz w:val="28"/>
          <w:szCs w:val="28"/>
        </w:rPr>
        <w:t>2.</w:t>
      </w:r>
      <w:r w:rsidR="008C3C08">
        <w:rPr>
          <w:rFonts w:ascii="仿宋" w:eastAsia="仿宋" w:hAnsi="仿宋" w:cstheme="minorBidi" w:hint="eastAsia"/>
          <w:sz w:val="28"/>
          <w:szCs w:val="28"/>
        </w:rPr>
        <w:t>注重教学资料的规范完善</w:t>
      </w:r>
      <w:r w:rsidR="00574893">
        <w:rPr>
          <w:rFonts w:ascii="仿宋" w:eastAsia="仿宋" w:hAnsi="仿宋" w:cstheme="minorBidi" w:hint="eastAsia"/>
          <w:sz w:val="28"/>
          <w:szCs w:val="28"/>
        </w:rPr>
        <w:t>。</w:t>
      </w:r>
    </w:p>
    <w:p w:rsidR="00574893" w:rsidRDefault="00574893" w:rsidP="00574893">
      <w:pPr>
        <w:adjustRightInd w:val="0"/>
        <w:snapToGrid w:val="0"/>
        <w:spacing w:line="440" w:lineRule="exact"/>
        <w:ind w:firstLineChars="200" w:firstLine="560"/>
        <w:rPr>
          <w:rFonts w:ascii="仿宋" w:eastAsia="仿宋" w:hAnsi="仿宋" w:cstheme="minorBidi" w:hint="eastAsia"/>
          <w:sz w:val="28"/>
          <w:szCs w:val="28"/>
        </w:rPr>
      </w:pPr>
      <w:r>
        <w:rPr>
          <w:rFonts w:ascii="仿宋" w:eastAsia="仿宋" w:hAnsi="仿宋" w:cstheme="minorBidi" w:hint="eastAsia"/>
          <w:sz w:val="28"/>
          <w:szCs w:val="28"/>
        </w:rPr>
        <w:t>一是要加强对教学常规工作的重视与管理。教学常规工作是落实教学质量的具体抓手，必须时时抓在手上，毫不松懈。学院领导要率先垂范，压实责任，层层落实责任制。要把这项工作纳入日常考核范围，建立完善的工作机制加以保障。</w:t>
      </w:r>
    </w:p>
    <w:p w:rsidR="00574893" w:rsidRDefault="00574893" w:rsidP="00574893">
      <w:pPr>
        <w:adjustRightInd w:val="0"/>
        <w:snapToGrid w:val="0"/>
        <w:spacing w:line="440" w:lineRule="exact"/>
        <w:ind w:firstLineChars="200" w:firstLine="560"/>
        <w:rPr>
          <w:rFonts w:ascii="仿宋" w:eastAsia="仿宋" w:hAnsi="仿宋" w:cstheme="minorBidi" w:hint="eastAsia"/>
          <w:sz w:val="28"/>
          <w:szCs w:val="28"/>
        </w:rPr>
      </w:pPr>
      <w:r>
        <w:rPr>
          <w:rFonts w:ascii="仿宋" w:eastAsia="仿宋" w:hAnsi="仿宋" w:cstheme="minorBidi" w:hint="eastAsia"/>
          <w:sz w:val="28"/>
          <w:szCs w:val="28"/>
        </w:rPr>
        <w:t>二</w:t>
      </w:r>
      <w:r w:rsidR="008C3C08">
        <w:rPr>
          <w:rFonts w:ascii="仿宋" w:eastAsia="仿宋" w:hAnsi="仿宋" w:cstheme="minorBidi" w:hint="eastAsia"/>
          <w:sz w:val="28"/>
          <w:szCs w:val="28"/>
        </w:rPr>
        <w:t>是要注重学院教学材料的规范完整。学院每学期的教学工作，应开始有计划，结束有总结，使档案材料趋于完整。</w:t>
      </w:r>
    </w:p>
    <w:p w:rsidR="00574893" w:rsidRDefault="00574893" w:rsidP="00574893">
      <w:pPr>
        <w:adjustRightInd w:val="0"/>
        <w:snapToGrid w:val="0"/>
        <w:spacing w:line="440" w:lineRule="exact"/>
        <w:ind w:firstLineChars="200" w:firstLine="560"/>
        <w:rPr>
          <w:rFonts w:ascii="仿宋" w:eastAsia="仿宋" w:hAnsi="仿宋" w:cstheme="minorBidi" w:hint="eastAsia"/>
          <w:sz w:val="28"/>
          <w:szCs w:val="28"/>
        </w:rPr>
      </w:pPr>
      <w:r>
        <w:rPr>
          <w:rFonts w:ascii="仿宋" w:eastAsia="仿宋" w:hAnsi="仿宋" w:cstheme="minorBidi" w:hint="eastAsia"/>
          <w:sz w:val="28"/>
          <w:szCs w:val="28"/>
        </w:rPr>
        <w:t>三</w:t>
      </w:r>
      <w:r w:rsidR="008C3C08">
        <w:rPr>
          <w:rFonts w:ascii="仿宋" w:eastAsia="仿宋" w:hAnsi="仿宋" w:cstheme="minorBidi" w:hint="eastAsia"/>
          <w:sz w:val="28"/>
          <w:szCs w:val="28"/>
        </w:rPr>
        <w:t>是要重视教师教学文档的规范。要加强教师教学</w:t>
      </w:r>
      <w:r w:rsidR="008C3C08">
        <w:rPr>
          <w:rFonts w:ascii="仿宋" w:eastAsia="仿宋" w:hAnsi="仿宋" w:cstheme="minorBidi" w:hint="eastAsia"/>
          <w:sz w:val="28"/>
          <w:szCs w:val="28"/>
        </w:rPr>
        <w:t>档案管理的</w:t>
      </w:r>
      <w:r w:rsidR="008C3C08">
        <w:rPr>
          <w:rFonts w:ascii="仿宋" w:eastAsia="仿宋" w:hAnsi="仿宋" w:cstheme="minorBidi" w:hint="eastAsia"/>
          <w:sz w:val="28"/>
          <w:szCs w:val="28"/>
        </w:rPr>
        <w:t>意识性与规范性。要全员发动，人人过堂，对标补差，从细微处入手抓好整改。授课计划、电子教案与纸质稿、课堂记载、试卷材料、听课记录等，都要认真严谨规范。</w:t>
      </w:r>
    </w:p>
    <w:p w:rsidR="00557EA2" w:rsidRDefault="00CA6430" w:rsidP="00574893">
      <w:pPr>
        <w:adjustRightInd w:val="0"/>
        <w:snapToGrid w:val="0"/>
        <w:spacing w:line="440" w:lineRule="exact"/>
        <w:ind w:firstLineChars="200" w:firstLine="560"/>
        <w:rPr>
          <w:rFonts w:ascii="仿宋" w:eastAsia="仿宋" w:hAnsi="仿宋" w:cstheme="minorBidi"/>
          <w:sz w:val="28"/>
          <w:szCs w:val="28"/>
        </w:rPr>
      </w:pPr>
      <w:r>
        <w:rPr>
          <w:rFonts w:ascii="仿宋" w:eastAsia="仿宋" w:hAnsi="仿宋" w:cstheme="minorBidi" w:hint="eastAsia"/>
          <w:sz w:val="28"/>
          <w:szCs w:val="28"/>
        </w:rPr>
        <w:t>3.</w:t>
      </w:r>
      <w:r w:rsidR="008C3C08">
        <w:rPr>
          <w:rFonts w:ascii="仿宋" w:eastAsia="仿宋" w:hAnsi="仿宋" w:cstheme="minorBidi" w:hint="eastAsia"/>
          <w:sz w:val="28"/>
          <w:szCs w:val="28"/>
        </w:rPr>
        <w:t>总结特色与亮点。学院高招学生入行晚、学程短，技能训练时</w:t>
      </w:r>
      <w:r w:rsidR="008C3C08">
        <w:rPr>
          <w:rFonts w:ascii="仿宋" w:eastAsia="仿宋" w:hAnsi="仿宋" w:cstheme="minorBidi" w:hint="eastAsia"/>
          <w:sz w:val="28"/>
          <w:szCs w:val="28"/>
        </w:rPr>
        <w:lastRenderedPageBreak/>
        <w:t>间少。学院能从实际出发，明确人才培养定位，因材施教。从音乐技能训练试点效果看，成绩不错。要加以推广，积极探索，</w:t>
      </w:r>
      <w:r w:rsidR="008C3C08">
        <w:rPr>
          <w:rFonts w:ascii="仿宋" w:eastAsia="仿宋" w:hAnsi="仿宋" w:cstheme="minorBidi" w:hint="eastAsia"/>
          <w:sz w:val="28"/>
          <w:szCs w:val="28"/>
        </w:rPr>
        <w:t>做好学院技能教学特色与亮点</w:t>
      </w:r>
      <w:r w:rsidR="00E958E5">
        <w:rPr>
          <w:rFonts w:ascii="仿宋" w:eastAsia="仿宋" w:hAnsi="仿宋" w:cstheme="minorBidi" w:hint="eastAsia"/>
          <w:sz w:val="28"/>
          <w:szCs w:val="28"/>
        </w:rPr>
        <w:t>的分析与总结工作</w:t>
      </w:r>
      <w:r w:rsidR="008C3C08">
        <w:rPr>
          <w:rFonts w:ascii="仿宋" w:eastAsia="仿宋" w:hAnsi="仿宋" w:cstheme="minorBidi" w:hint="eastAsia"/>
          <w:sz w:val="28"/>
          <w:szCs w:val="28"/>
        </w:rPr>
        <w:t>。</w:t>
      </w:r>
    </w:p>
    <w:p w:rsidR="00557EA2" w:rsidRDefault="00557EA2">
      <w:pPr>
        <w:adjustRightInd w:val="0"/>
        <w:snapToGrid w:val="0"/>
        <w:spacing w:line="300" w:lineRule="auto"/>
        <w:ind w:leftChars="200" w:left="420" w:firstLineChars="200" w:firstLine="560"/>
        <w:rPr>
          <w:rFonts w:ascii="仿宋" w:eastAsia="仿宋" w:hAnsi="仿宋" w:cstheme="minorBidi"/>
          <w:sz w:val="28"/>
          <w:szCs w:val="28"/>
        </w:rPr>
      </w:pPr>
    </w:p>
    <w:p w:rsidR="00557EA2" w:rsidRDefault="00557EA2" w:rsidP="00E958E5">
      <w:pPr>
        <w:adjustRightInd w:val="0"/>
        <w:snapToGrid w:val="0"/>
        <w:spacing w:line="300" w:lineRule="auto"/>
        <w:rPr>
          <w:rFonts w:ascii="仿宋" w:eastAsia="仿宋" w:hAnsi="仿宋" w:cstheme="minorBidi"/>
          <w:sz w:val="28"/>
          <w:szCs w:val="28"/>
        </w:rPr>
      </w:pPr>
    </w:p>
    <w:p w:rsidR="00557EA2" w:rsidRDefault="008C3C08" w:rsidP="00E958E5">
      <w:pPr>
        <w:adjustRightInd w:val="0"/>
        <w:snapToGrid w:val="0"/>
        <w:spacing w:line="300" w:lineRule="auto"/>
        <w:ind w:leftChars="200" w:left="420" w:firstLineChars="900" w:firstLine="2520"/>
        <w:rPr>
          <w:rFonts w:ascii="仿宋" w:eastAsia="仿宋" w:hAnsi="仿宋" w:cstheme="minorBidi"/>
          <w:sz w:val="28"/>
          <w:szCs w:val="28"/>
        </w:rPr>
      </w:pPr>
      <w:r>
        <w:rPr>
          <w:rFonts w:ascii="仿宋" w:eastAsia="仿宋" w:hAnsi="仿宋" w:cstheme="minorBidi" w:hint="eastAsia"/>
          <w:sz w:val="28"/>
          <w:szCs w:val="28"/>
        </w:rPr>
        <w:t>南通师范高等专科学校教学督导组</w:t>
      </w:r>
    </w:p>
    <w:p w:rsidR="00557EA2" w:rsidRDefault="008C3C08" w:rsidP="00E958E5">
      <w:pPr>
        <w:adjustRightInd w:val="0"/>
        <w:snapToGrid w:val="0"/>
        <w:spacing w:line="300" w:lineRule="auto"/>
        <w:ind w:leftChars="200" w:left="420" w:firstLineChars="1200" w:firstLine="3360"/>
        <w:rPr>
          <w:rFonts w:ascii="仿宋" w:eastAsia="仿宋" w:hAnsi="仿宋" w:cstheme="minorBidi"/>
          <w:sz w:val="28"/>
          <w:szCs w:val="28"/>
        </w:rPr>
      </w:pPr>
      <w:r>
        <w:rPr>
          <w:rFonts w:ascii="仿宋" w:eastAsia="仿宋" w:hAnsi="仿宋" w:cstheme="minorBidi" w:hint="eastAsia"/>
          <w:sz w:val="28"/>
          <w:szCs w:val="28"/>
        </w:rPr>
        <w:t>2019</w:t>
      </w:r>
      <w:r>
        <w:rPr>
          <w:rFonts w:ascii="仿宋" w:eastAsia="仿宋" w:hAnsi="仿宋" w:cstheme="minorBidi" w:hint="eastAsia"/>
          <w:sz w:val="28"/>
          <w:szCs w:val="28"/>
        </w:rPr>
        <w:t>年</w:t>
      </w:r>
      <w:r>
        <w:rPr>
          <w:rFonts w:ascii="仿宋" w:eastAsia="仿宋" w:hAnsi="仿宋" w:cstheme="minorBidi" w:hint="eastAsia"/>
          <w:sz w:val="28"/>
          <w:szCs w:val="28"/>
        </w:rPr>
        <w:t>6</w:t>
      </w:r>
      <w:r>
        <w:rPr>
          <w:rFonts w:ascii="仿宋" w:eastAsia="仿宋" w:hAnsi="仿宋" w:cstheme="minorBidi" w:hint="eastAsia"/>
          <w:sz w:val="28"/>
          <w:szCs w:val="28"/>
        </w:rPr>
        <w:t>月</w:t>
      </w:r>
      <w:r w:rsidR="00E958E5">
        <w:rPr>
          <w:rFonts w:ascii="仿宋" w:eastAsia="仿宋" w:hAnsi="仿宋" w:cstheme="minorBidi" w:hint="eastAsia"/>
          <w:sz w:val="28"/>
          <w:szCs w:val="28"/>
        </w:rPr>
        <w:t>22</w:t>
      </w:r>
      <w:r>
        <w:rPr>
          <w:rFonts w:ascii="仿宋" w:eastAsia="仿宋" w:hAnsi="仿宋" w:cstheme="minorBidi" w:hint="eastAsia"/>
          <w:sz w:val="28"/>
          <w:szCs w:val="28"/>
        </w:rPr>
        <w:t>日</w:t>
      </w:r>
    </w:p>
    <w:p w:rsidR="00557EA2" w:rsidRDefault="00557EA2">
      <w:pPr>
        <w:adjustRightInd w:val="0"/>
        <w:snapToGrid w:val="0"/>
        <w:spacing w:line="300" w:lineRule="auto"/>
        <w:ind w:leftChars="200" w:left="420" w:firstLineChars="200" w:firstLine="560"/>
        <w:rPr>
          <w:rFonts w:ascii="仿宋" w:eastAsia="仿宋" w:hAnsi="仿宋" w:cstheme="minorBidi"/>
          <w:sz w:val="28"/>
          <w:szCs w:val="28"/>
        </w:rPr>
      </w:pPr>
    </w:p>
    <w:p w:rsidR="00557EA2" w:rsidRDefault="00557EA2">
      <w:pPr>
        <w:adjustRightInd w:val="0"/>
        <w:snapToGrid w:val="0"/>
        <w:spacing w:line="300" w:lineRule="auto"/>
        <w:ind w:leftChars="200" w:left="420" w:firstLineChars="200" w:firstLine="560"/>
        <w:rPr>
          <w:rFonts w:ascii="仿宋" w:eastAsia="仿宋" w:hAnsi="仿宋" w:cstheme="minorBidi"/>
          <w:sz w:val="28"/>
          <w:szCs w:val="28"/>
        </w:rPr>
      </w:pPr>
    </w:p>
    <w:p w:rsidR="00557EA2" w:rsidRDefault="008C3C08">
      <w:pPr>
        <w:adjustRightInd w:val="0"/>
        <w:snapToGrid w:val="0"/>
        <w:spacing w:line="300" w:lineRule="auto"/>
        <w:ind w:leftChars="200" w:left="420" w:firstLineChars="200" w:firstLine="560"/>
        <w:rPr>
          <w:rFonts w:ascii="仿宋" w:eastAsia="仿宋" w:hAnsi="仿宋" w:cstheme="minorBidi"/>
          <w:sz w:val="28"/>
          <w:szCs w:val="28"/>
        </w:rPr>
      </w:pPr>
      <w:r>
        <w:rPr>
          <w:rFonts w:ascii="仿宋" w:eastAsia="仿宋" w:hAnsi="仿宋" w:cstheme="minorBidi" w:hint="eastAsia"/>
          <w:sz w:val="28"/>
          <w:szCs w:val="28"/>
        </w:rPr>
        <w:t xml:space="preserve"> </w:t>
      </w:r>
    </w:p>
    <w:p w:rsidR="00557EA2" w:rsidRDefault="00557EA2">
      <w:pPr>
        <w:adjustRightInd w:val="0"/>
        <w:snapToGrid w:val="0"/>
        <w:spacing w:line="300" w:lineRule="auto"/>
        <w:ind w:leftChars="200" w:left="420" w:firstLineChars="200" w:firstLine="560"/>
        <w:rPr>
          <w:rFonts w:ascii="仿宋" w:eastAsia="仿宋" w:hAnsi="仿宋" w:cstheme="minorBidi"/>
          <w:sz w:val="28"/>
          <w:szCs w:val="28"/>
        </w:rPr>
      </w:pPr>
    </w:p>
    <w:p w:rsidR="00557EA2" w:rsidRDefault="00557EA2">
      <w:pPr>
        <w:adjustRightInd w:val="0"/>
        <w:snapToGrid w:val="0"/>
        <w:spacing w:line="300" w:lineRule="auto"/>
        <w:ind w:leftChars="200" w:left="420" w:firstLineChars="200" w:firstLine="560"/>
        <w:rPr>
          <w:rFonts w:ascii="仿宋" w:eastAsia="仿宋" w:hAnsi="仿宋" w:cstheme="minorBidi"/>
          <w:sz w:val="28"/>
          <w:szCs w:val="28"/>
        </w:rPr>
      </w:pPr>
    </w:p>
    <w:p w:rsidR="00557EA2" w:rsidRDefault="00557EA2">
      <w:pPr>
        <w:adjustRightInd w:val="0"/>
        <w:snapToGrid w:val="0"/>
        <w:spacing w:line="300" w:lineRule="auto"/>
        <w:ind w:leftChars="200" w:left="420" w:firstLineChars="200" w:firstLine="560"/>
        <w:rPr>
          <w:rFonts w:ascii="仿宋" w:eastAsia="仿宋" w:hAnsi="仿宋" w:cstheme="minorBidi"/>
          <w:sz w:val="28"/>
          <w:szCs w:val="28"/>
        </w:rPr>
      </w:pPr>
    </w:p>
    <w:p w:rsidR="00557EA2" w:rsidRDefault="008C3C08">
      <w:pPr>
        <w:adjustRightInd w:val="0"/>
        <w:snapToGrid w:val="0"/>
        <w:spacing w:line="300" w:lineRule="auto"/>
        <w:ind w:leftChars="200" w:left="420" w:firstLineChars="200" w:firstLine="560"/>
        <w:rPr>
          <w:rFonts w:ascii="仿宋" w:eastAsia="仿宋" w:hAnsi="仿宋" w:cstheme="minorBidi"/>
          <w:sz w:val="28"/>
          <w:szCs w:val="28"/>
        </w:rPr>
      </w:pPr>
      <w:r>
        <w:rPr>
          <w:rFonts w:ascii="仿宋" w:eastAsia="仿宋" w:hAnsi="仿宋" w:cstheme="minorBidi" w:hint="eastAsia"/>
          <w:sz w:val="28"/>
          <w:szCs w:val="28"/>
        </w:rPr>
        <w:t xml:space="preserve">　</w:t>
      </w:r>
    </w:p>
    <w:p w:rsidR="00557EA2" w:rsidRDefault="008C3C08">
      <w:pPr>
        <w:adjustRightInd w:val="0"/>
        <w:snapToGrid w:val="0"/>
        <w:spacing w:line="300" w:lineRule="auto"/>
        <w:ind w:leftChars="200" w:left="420" w:firstLineChars="200" w:firstLine="560"/>
        <w:rPr>
          <w:rFonts w:ascii="仿宋" w:eastAsia="仿宋" w:hAnsi="仿宋" w:cstheme="minorBidi"/>
          <w:sz w:val="28"/>
          <w:szCs w:val="28"/>
        </w:rPr>
      </w:pPr>
      <w:r>
        <w:rPr>
          <w:rFonts w:ascii="仿宋" w:eastAsia="仿宋" w:hAnsi="仿宋" w:cstheme="minorBidi" w:hint="eastAsia"/>
          <w:sz w:val="28"/>
          <w:szCs w:val="28"/>
        </w:rPr>
        <w:t xml:space="preserve">　</w:t>
      </w:r>
    </w:p>
    <w:p w:rsidR="00557EA2" w:rsidRDefault="00557EA2">
      <w:pPr>
        <w:adjustRightInd w:val="0"/>
        <w:snapToGrid w:val="0"/>
        <w:spacing w:line="440" w:lineRule="exact"/>
        <w:ind w:firstLineChars="300" w:firstLine="840"/>
        <w:rPr>
          <w:rFonts w:ascii="仿宋" w:eastAsia="仿宋" w:hAnsi="仿宋"/>
          <w:sz w:val="28"/>
          <w:szCs w:val="28"/>
        </w:rPr>
      </w:pPr>
    </w:p>
    <w:sectPr w:rsidR="00557EA2" w:rsidSect="00557E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130399"/>
    <w:multiLevelType w:val="singleLevel"/>
    <w:tmpl w:val="D5130399"/>
    <w:lvl w:ilvl="0">
      <w:start w:val="1"/>
      <w:numFmt w:val="decimal"/>
      <w:lvlText w:val="%1."/>
      <w:lvlJc w:val="left"/>
      <w:pPr>
        <w:tabs>
          <w:tab w:val="left" w:pos="312"/>
        </w:tabs>
      </w:pPr>
    </w:lvl>
  </w:abstractNum>
  <w:abstractNum w:abstractNumId="1">
    <w:nsid w:val="23CFE2D1"/>
    <w:multiLevelType w:val="singleLevel"/>
    <w:tmpl w:val="23CFE2D1"/>
    <w:lvl w:ilvl="0">
      <w:start w:val="1"/>
      <w:numFmt w:val="decimal"/>
      <w:suff w:val="nothing"/>
      <w:lvlText w:val="%1、"/>
      <w:lvlJc w:val="left"/>
    </w:lvl>
  </w:abstractNum>
  <w:abstractNum w:abstractNumId="2">
    <w:nsid w:val="321A567C"/>
    <w:multiLevelType w:val="hybridMultilevel"/>
    <w:tmpl w:val="2CFE75EA"/>
    <w:lvl w:ilvl="0" w:tplc="8D081424">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76C61A49"/>
    <w:multiLevelType w:val="singleLevel"/>
    <w:tmpl w:val="76C61A49"/>
    <w:lvl w:ilvl="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E2151E4"/>
    <w:rsid w:val="00067F78"/>
    <w:rsid w:val="0018751F"/>
    <w:rsid w:val="00205CF5"/>
    <w:rsid w:val="002C6B9B"/>
    <w:rsid w:val="003322B9"/>
    <w:rsid w:val="0042527A"/>
    <w:rsid w:val="00443280"/>
    <w:rsid w:val="00557EA2"/>
    <w:rsid w:val="00574893"/>
    <w:rsid w:val="006B2806"/>
    <w:rsid w:val="006E36B6"/>
    <w:rsid w:val="00705D38"/>
    <w:rsid w:val="007D02F7"/>
    <w:rsid w:val="007F3410"/>
    <w:rsid w:val="00843C8F"/>
    <w:rsid w:val="00845ACE"/>
    <w:rsid w:val="008C3C08"/>
    <w:rsid w:val="0097233C"/>
    <w:rsid w:val="00986DA3"/>
    <w:rsid w:val="00A33891"/>
    <w:rsid w:val="00A41BD6"/>
    <w:rsid w:val="00A726C1"/>
    <w:rsid w:val="00A74F06"/>
    <w:rsid w:val="00AF26D4"/>
    <w:rsid w:val="00B06937"/>
    <w:rsid w:val="00B7746A"/>
    <w:rsid w:val="00BE0FAE"/>
    <w:rsid w:val="00C150A4"/>
    <w:rsid w:val="00C95C6F"/>
    <w:rsid w:val="00CA6430"/>
    <w:rsid w:val="00D30323"/>
    <w:rsid w:val="00E854CB"/>
    <w:rsid w:val="00E958E5"/>
    <w:rsid w:val="00EE13AF"/>
    <w:rsid w:val="00F3746F"/>
    <w:rsid w:val="00FC50F1"/>
    <w:rsid w:val="03A81E68"/>
    <w:rsid w:val="06694C5A"/>
    <w:rsid w:val="095738F7"/>
    <w:rsid w:val="0ACC79BE"/>
    <w:rsid w:val="0D7973CF"/>
    <w:rsid w:val="0E2151E4"/>
    <w:rsid w:val="0ED30CAD"/>
    <w:rsid w:val="12A14F94"/>
    <w:rsid w:val="13D40231"/>
    <w:rsid w:val="16E0188B"/>
    <w:rsid w:val="183566ED"/>
    <w:rsid w:val="195761F5"/>
    <w:rsid w:val="19B11F64"/>
    <w:rsid w:val="1B997E58"/>
    <w:rsid w:val="1C24523C"/>
    <w:rsid w:val="1CA647D6"/>
    <w:rsid w:val="1CE20FB5"/>
    <w:rsid w:val="1D061C93"/>
    <w:rsid w:val="25556200"/>
    <w:rsid w:val="27D0548A"/>
    <w:rsid w:val="2AA47908"/>
    <w:rsid w:val="2DCB09DF"/>
    <w:rsid w:val="2F4C2B09"/>
    <w:rsid w:val="2FD67D41"/>
    <w:rsid w:val="30D071EB"/>
    <w:rsid w:val="33F57BB8"/>
    <w:rsid w:val="3EE72063"/>
    <w:rsid w:val="3F5A6852"/>
    <w:rsid w:val="41600572"/>
    <w:rsid w:val="41714FFC"/>
    <w:rsid w:val="421A2A4B"/>
    <w:rsid w:val="42824C63"/>
    <w:rsid w:val="47086142"/>
    <w:rsid w:val="470A2F48"/>
    <w:rsid w:val="494F5CDE"/>
    <w:rsid w:val="49AE67C0"/>
    <w:rsid w:val="4BB56FBA"/>
    <w:rsid w:val="508674F9"/>
    <w:rsid w:val="57241D33"/>
    <w:rsid w:val="5A690DA6"/>
    <w:rsid w:val="5CA26566"/>
    <w:rsid w:val="5D553DE5"/>
    <w:rsid w:val="5E5458BF"/>
    <w:rsid w:val="608D0A0B"/>
    <w:rsid w:val="62B02CFB"/>
    <w:rsid w:val="693F6C6F"/>
    <w:rsid w:val="6D954714"/>
    <w:rsid w:val="6DDD2DFB"/>
    <w:rsid w:val="6FEF23AB"/>
    <w:rsid w:val="70C0364C"/>
    <w:rsid w:val="71612B86"/>
    <w:rsid w:val="717445FE"/>
    <w:rsid w:val="746B6F6A"/>
    <w:rsid w:val="79544FE3"/>
    <w:rsid w:val="7AC5367A"/>
    <w:rsid w:val="7BC85149"/>
    <w:rsid w:val="7C5107FE"/>
    <w:rsid w:val="7E02612B"/>
    <w:rsid w:val="7E0526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semiHidden="0" w:unhideWhenUsed="0" w:qFormat="1"/>
    <w:lsdException w:name="FollowedHyperlink" w:semiHidden="0" w:unhideWhenUsed="0" w:qFormat="1"/>
    <w:lsdException w:name="Strong" w:locked="1" w:semiHidden="0" w:uiPriority="0" w:unhideWhenUsed="0" w:qFormat="1"/>
    <w:lsdException w:name="Emphasis" w:semiHidden="0" w:unhideWhenUsed="0" w:qFormat="1"/>
    <w:lsdException w:name="Normal (Web)" w:semiHidden="0" w:unhideWhenUsed="0" w:qFormat="1"/>
    <w:lsdException w:name="HTML Cite" w:semiHidden="0" w:unhideWhenUsed="0" w:qFormat="1"/>
    <w:lsdException w:name="HTML Code" w:semiHidden="0" w:unhideWhenUsed="0" w:qFormat="1"/>
    <w:lsdException w:name="HTML Definition" w:semiHidden="0" w:unhideWhenUsed="0" w:qFormat="1"/>
    <w:lsdException w:name="HTML Variable"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EA2"/>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557EA2"/>
    <w:pPr>
      <w:jc w:val="left"/>
    </w:pPr>
    <w:rPr>
      <w:kern w:val="0"/>
      <w:sz w:val="24"/>
      <w:szCs w:val="24"/>
    </w:rPr>
  </w:style>
  <w:style w:type="character" w:styleId="a4">
    <w:name w:val="FollowedHyperlink"/>
    <w:basedOn w:val="a0"/>
    <w:uiPriority w:val="99"/>
    <w:qFormat/>
    <w:rsid w:val="00557EA2"/>
    <w:rPr>
      <w:color w:val="333333"/>
      <w:u w:val="none"/>
    </w:rPr>
  </w:style>
  <w:style w:type="character" w:styleId="a5">
    <w:name w:val="Emphasis"/>
    <w:basedOn w:val="a0"/>
    <w:uiPriority w:val="99"/>
    <w:qFormat/>
    <w:rsid w:val="00557EA2"/>
  </w:style>
  <w:style w:type="character" w:styleId="HTML">
    <w:name w:val="HTML Definition"/>
    <w:basedOn w:val="a0"/>
    <w:uiPriority w:val="99"/>
    <w:qFormat/>
    <w:rsid w:val="00557EA2"/>
  </w:style>
  <w:style w:type="character" w:styleId="HTML0">
    <w:name w:val="HTML Variable"/>
    <w:basedOn w:val="a0"/>
    <w:uiPriority w:val="99"/>
    <w:qFormat/>
    <w:rsid w:val="00557EA2"/>
  </w:style>
  <w:style w:type="character" w:styleId="a6">
    <w:name w:val="Hyperlink"/>
    <w:basedOn w:val="a0"/>
    <w:uiPriority w:val="99"/>
    <w:qFormat/>
    <w:rsid w:val="00557EA2"/>
    <w:rPr>
      <w:color w:val="333333"/>
      <w:u w:val="none"/>
    </w:rPr>
  </w:style>
  <w:style w:type="character" w:styleId="HTML1">
    <w:name w:val="HTML Code"/>
    <w:basedOn w:val="a0"/>
    <w:uiPriority w:val="99"/>
    <w:qFormat/>
    <w:rsid w:val="00557EA2"/>
    <w:rPr>
      <w:rFonts w:ascii="Courier New" w:hAnsi="Courier New" w:cs="Courier New"/>
      <w:sz w:val="20"/>
      <w:szCs w:val="20"/>
    </w:rPr>
  </w:style>
  <w:style w:type="character" w:styleId="HTML2">
    <w:name w:val="HTML Cite"/>
    <w:basedOn w:val="a0"/>
    <w:uiPriority w:val="99"/>
    <w:qFormat/>
    <w:rsid w:val="00557EA2"/>
  </w:style>
  <w:style w:type="character" w:customStyle="1" w:styleId="del">
    <w:name w:val="del"/>
    <w:basedOn w:val="a0"/>
    <w:uiPriority w:val="99"/>
    <w:qFormat/>
    <w:rsid w:val="00557EA2"/>
  </w:style>
  <w:style w:type="character" w:customStyle="1" w:styleId="bdsmore">
    <w:name w:val="bds_more"/>
    <w:basedOn w:val="a0"/>
    <w:uiPriority w:val="99"/>
    <w:qFormat/>
    <w:rsid w:val="00557EA2"/>
    <w:rPr>
      <w:rFonts w:ascii="宋体" w:eastAsia="宋体" w:hAnsi="宋体" w:cs="宋体"/>
    </w:rPr>
  </w:style>
  <w:style w:type="character" w:customStyle="1" w:styleId="bdsmore1">
    <w:name w:val="bds_more1"/>
    <w:basedOn w:val="a0"/>
    <w:uiPriority w:val="99"/>
    <w:qFormat/>
    <w:rsid w:val="00557EA2"/>
  </w:style>
  <w:style w:type="character" w:customStyle="1" w:styleId="bdsmore2">
    <w:name w:val="bds_more2"/>
    <w:basedOn w:val="a0"/>
    <w:uiPriority w:val="99"/>
    <w:qFormat/>
    <w:rsid w:val="00557EA2"/>
  </w:style>
  <w:style w:type="character" w:customStyle="1" w:styleId="red">
    <w:name w:val="red"/>
    <w:basedOn w:val="a0"/>
    <w:uiPriority w:val="99"/>
    <w:qFormat/>
    <w:rsid w:val="00557EA2"/>
    <w:rPr>
      <w:color w:val="FF0000"/>
    </w:rPr>
  </w:style>
  <w:style w:type="character" w:customStyle="1" w:styleId="bdsnopic">
    <w:name w:val="bds_nopic"/>
    <w:basedOn w:val="a0"/>
    <w:uiPriority w:val="99"/>
    <w:qFormat/>
    <w:rsid w:val="00557EA2"/>
  </w:style>
  <w:style w:type="character" w:customStyle="1" w:styleId="bdsnopic1">
    <w:name w:val="bds_nopic1"/>
    <w:basedOn w:val="a0"/>
    <w:uiPriority w:val="99"/>
    <w:qFormat/>
    <w:rsid w:val="00557EA2"/>
  </w:style>
  <w:style w:type="character" w:customStyle="1" w:styleId="bdsnopic2">
    <w:name w:val="bds_nopic2"/>
    <w:basedOn w:val="a0"/>
    <w:uiPriority w:val="99"/>
    <w:qFormat/>
    <w:rsid w:val="00557EA2"/>
  </w:style>
  <w:style w:type="character" w:customStyle="1" w:styleId="bdsmore3">
    <w:name w:val="bds_more3"/>
    <w:basedOn w:val="a0"/>
    <w:qFormat/>
    <w:rsid w:val="00557EA2"/>
  </w:style>
  <w:style w:type="character" w:customStyle="1" w:styleId="bdsmore4">
    <w:name w:val="bds_more4"/>
    <w:basedOn w:val="a0"/>
    <w:qFormat/>
    <w:rsid w:val="00557EA2"/>
  </w:style>
  <w:style w:type="paragraph" w:styleId="a7">
    <w:name w:val="List Paragraph"/>
    <w:basedOn w:val="a"/>
    <w:uiPriority w:val="34"/>
    <w:qFormat/>
    <w:rsid w:val="00557EA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332</Words>
  <Characters>1899</Characters>
  <Application>Microsoft Office Word</Application>
  <DocSecurity>0</DocSecurity>
  <Lines>15</Lines>
  <Paragraphs>4</Paragraphs>
  <ScaleCrop>false</ScaleCrop>
  <Company>微软中国</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小雪</dc:creator>
  <cp:lastModifiedBy>China</cp:lastModifiedBy>
  <cp:revision>37</cp:revision>
  <dcterms:created xsi:type="dcterms:W3CDTF">2019-06-03T06:59:00Z</dcterms:created>
  <dcterms:modified xsi:type="dcterms:W3CDTF">2019-06-26T03:25:00Z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